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37F" w:rsidRPr="004A37E0" w:rsidRDefault="00B00302" w:rsidP="004A37E0">
      <w:pPr>
        <w:jc w:val="center"/>
        <w:rPr>
          <w:rFonts w:ascii="Engravers MT" w:hAnsi="Engravers MT"/>
          <w:bCs/>
          <w:sz w:val="32"/>
          <w:szCs w:val="32"/>
        </w:rPr>
      </w:pPr>
      <w:r>
        <w:rPr>
          <w:noProof/>
        </w:rPr>
        <w:drawing>
          <wp:anchor distT="0" distB="0" distL="114300" distR="114300" simplePos="0" relativeHeight="251659264" behindDoc="0" locked="0" layoutInCell="1" allowOverlap="1" wp14:anchorId="56AB908F" wp14:editId="0ED5A1D5">
            <wp:simplePos x="0" y="0"/>
            <wp:positionH relativeFrom="column">
              <wp:posOffset>-74295</wp:posOffset>
            </wp:positionH>
            <wp:positionV relativeFrom="paragraph">
              <wp:posOffset>-11430</wp:posOffset>
            </wp:positionV>
            <wp:extent cx="842010" cy="556260"/>
            <wp:effectExtent l="0" t="0" r="0" b="0"/>
            <wp:wrapSquare wrapText="bothSides"/>
            <wp:docPr id="1" name="Picture 0" descr="CHLOGVA blue and gree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LOGVA blue and green copy.jpg"/>
                    <pic:cNvPicPr/>
                  </pic:nvPicPr>
                  <pic:blipFill>
                    <a:blip r:embed="rId7" cstate="print"/>
                    <a:stretch>
                      <a:fillRect/>
                    </a:stretch>
                  </pic:blipFill>
                  <pic:spPr>
                    <a:xfrm>
                      <a:off x="0" y="0"/>
                      <a:ext cx="842010" cy="556260"/>
                    </a:xfrm>
                    <a:prstGeom prst="rect">
                      <a:avLst/>
                    </a:prstGeom>
                  </pic:spPr>
                </pic:pic>
              </a:graphicData>
            </a:graphic>
          </wp:anchor>
        </w:drawing>
      </w:r>
      <w:r w:rsidR="004A37E0">
        <w:rPr>
          <w:noProof/>
        </w:rPr>
        <w:drawing>
          <wp:anchor distT="0" distB="0" distL="114300" distR="114300" simplePos="0" relativeHeight="251658240" behindDoc="0" locked="0" layoutInCell="1" allowOverlap="1" wp14:anchorId="0E2EC432" wp14:editId="332968F0">
            <wp:simplePos x="0" y="0"/>
            <wp:positionH relativeFrom="column">
              <wp:posOffset>6421755</wp:posOffset>
            </wp:positionH>
            <wp:positionV relativeFrom="paragraph">
              <wp:posOffset>-11430</wp:posOffset>
            </wp:positionV>
            <wp:extent cx="612775" cy="624840"/>
            <wp:effectExtent l="0" t="0" r="0" b="3810"/>
            <wp:wrapSquare wrapText="bothSides"/>
            <wp:docPr id="2" name="Picture 2" descr="DHRM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HRM logo.jpg"/>
                    <pic:cNvPicPr/>
                  </pic:nvPicPr>
                  <pic:blipFill>
                    <a:blip r:embed="rId8" cstate="print"/>
                    <a:stretch>
                      <a:fillRect/>
                    </a:stretch>
                  </pic:blipFill>
                  <pic:spPr>
                    <a:xfrm>
                      <a:off x="0" y="0"/>
                      <a:ext cx="612775" cy="624840"/>
                    </a:xfrm>
                    <a:prstGeom prst="rect">
                      <a:avLst/>
                    </a:prstGeom>
                  </pic:spPr>
                </pic:pic>
              </a:graphicData>
            </a:graphic>
          </wp:anchor>
        </w:drawing>
      </w:r>
      <w:r w:rsidR="004A37E0">
        <w:rPr>
          <w:rFonts w:ascii="Engravers MT" w:hAnsi="Engravers MT"/>
          <w:bCs/>
          <w:sz w:val="32"/>
          <w:szCs w:val="32"/>
        </w:rPr>
        <w:t xml:space="preserve"> </w:t>
      </w:r>
      <w:r w:rsidR="00A95EA4">
        <w:rPr>
          <w:rFonts w:ascii="Engravers MT" w:hAnsi="Engravers MT"/>
          <w:bCs/>
          <w:sz w:val="32"/>
          <w:szCs w:val="32"/>
        </w:rPr>
        <w:t xml:space="preserve">Technology tips To Make Your </w:t>
      </w:r>
      <w:bookmarkStart w:id="0" w:name="_GoBack"/>
      <w:bookmarkEnd w:id="0"/>
      <w:r w:rsidR="00A95EA4">
        <w:rPr>
          <w:rFonts w:ascii="Engravers MT" w:hAnsi="Engravers MT"/>
          <w:bCs/>
          <w:sz w:val="32"/>
          <w:szCs w:val="32"/>
        </w:rPr>
        <w:t>Life a little easier</w:t>
      </w:r>
      <w:r w:rsidR="0056795F">
        <w:rPr>
          <w:rFonts w:ascii="Engravers MT" w:hAnsi="Engravers MT"/>
          <w:sz w:val="32"/>
          <w:szCs w:val="32"/>
        </w:rPr>
        <w:t xml:space="preserve">                   </w:t>
      </w:r>
    </w:p>
    <w:p w:rsidR="00231B30" w:rsidRPr="00231B30" w:rsidRDefault="00231B30" w:rsidP="00231B30">
      <w:pPr>
        <w:pStyle w:val="NormalWeb"/>
        <w:jc w:val="center"/>
      </w:pPr>
      <w:r>
        <w:rPr>
          <w:rStyle w:val="Emphasis"/>
        </w:rPr>
        <w:t>"Don't say you don't have enough time. You have exactly the same number of hours per day that were given to Helen Keller, Pasteur, Michelangelo, Mother Teresa, Leonardo Da Vinci, Thomas Jefferson, and Albert Einstein." </w:t>
      </w:r>
      <w:r>
        <w:t>- H. Jackson Brown, Jr.</w:t>
      </w:r>
    </w:p>
    <w:p w:rsidR="004A37E0" w:rsidRPr="00DC2361" w:rsidRDefault="004A37E0" w:rsidP="00DC0683">
      <w:pPr>
        <w:spacing w:before="100" w:beforeAutospacing="1" w:after="100" w:afterAutospacing="1" w:line="240" w:lineRule="auto"/>
        <w:ind w:firstLine="547"/>
        <w:outlineLvl w:val="1"/>
        <w:rPr>
          <w:rFonts w:ascii="Times New Roman" w:eastAsia="Times New Roman" w:hAnsi="Times New Roman" w:cs="Times New Roman"/>
          <w:bCs/>
          <w:color w:val="666666"/>
          <w:sz w:val="24"/>
          <w:szCs w:val="24"/>
        </w:rPr>
      </w:pPr>
      <w:r w:rsidRPr="00DC2361">
        <w:rPr>
          <w:rFonts w:ascii="Times New Roman" w:eastAsia="Times New Roman" w:hAnsi="Times New Roman" w:cs="Times New Roman"/>
          <w:bCs/>
          <w:color w:val="666666"/>
          <w:sz w:val="24"/>
          <w:szCs w:val="24"/>
        </w:rPr>
        <w:t xml:space="preserve">1. </w:t>
      </w:r>
      <w:r w:rsidR="00A95EA4">
        <w:rPr>
          <w:rFonts w:ascii="Times New Roman" w:eastAsia="Times New Roman" w:hAnsi="Times New Roman" w:cs="Times New Roman"/>
          <w:bCs/>
          <w:color w:val="666666"/>
          <w:sz w:val="24"/>
          <w:szCs w:val="24"/>
        </w:rPr>
        <w:t xml:space="preserve">Sign up for </w:t>
      </w:r>
      <w:r w:rsidR="00DC0683">
        <w:rPr>
          <w:rFonts w:ascii="Times New Roman" w:eastAsia="Times New Roman" w:hAnsi="Times New Roman" w:cs="Times New Roman"/>
          <w:bCs/>
          <w:color w:val="666666"/>
          <w:sz w:val="24"/>
          <w:szCs w:val="24"/>
        </w:rPr>
        <w:t>online banking/</w:t>
      </w:r>
      <w:r w:rsidR="00A95EA4">
        <w:rPr>
          <w:rFonts w:ascii="Times New Roman" w:eastAsia="Times New Roman" w:hAnsi="Times New Roman" w:cs="Times New Roman"/>
          <w:bCs/>
          <w:color w:val="666666"/>
          <w:sz w:val="24"/>
          <w:szCs w:val="24"/>
        </w:rPr>
        <w:t>automatic bill payment.</w:t>
      </w:r>
    </w:p>
    <w:p w:rsidR="004A37E0" w:rsidRPr="004A37E0" w:rsidRDefault="00A95EA4" w:rsidP="00DC0683">
      <w:pPr>
        <w:shd w:val="clear" w:color="auto" w:fill="FFFFFF"/>
        <w:spacing w:before="100" w:beforeAutospacing="1" w:after="100" w:afterAutospacing="1" w:line="264" w:lineRule="atLeast"/>
        <w:ind w:left="0"/>
        <w:outlineLvl w:val="2"/>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Not only will signing up for automatic bill payments decrease the clutter level at home by eliminating paper billing statements, you will also save on postage, and eliminate late charges that come about by missing the due date.  Be good to the environment, your pocketbook, and free your brain up for more enjoyable memories!</w:t>
      </w:r>
    </w:p>
    <w:p w:rsidR="004A37E0" w:rsidRPr="004A37E0" w:rsidRDefault="004A37E0" w:rsidP="00DC0683">
      <w:pPr>
        <w:shd w:val="clear" w:color="auto" w:fill="FFFFFF"/>
        <w:spacing w:before="100" w:beforeAutospacing="1" w:after="100" w:afterAutospacing="1" w:line="264" w:lineRule="atLeast"/>
        <w:ind w:left="0"/>
        <w:outlineLvl w:val="2"/>
        <w:rPr>
          <w:rFonts w:ascii="Times New Roman" w:eastAsia="Times New Roman" w:hAnsi="Times New Roman" w:cs="Times New Roman"/>
          <w:bCs/>
          <w:color w:val="A6A6A6" w:themeColor="background1" w:themeShade="A6"/>
          <w:sz w:val="24"/>
          <w:szCs w:val="24"/>
        </w:rPr>
      </w:pPr>
      <w:r w:rsidRPr="004A37E0">
        <w:rPr>
          <w:rFonts w:ascii="Times New Roman" w:eastAsia="Times New Roman" w:hAnsi="Times New Roman" w:cs="Times New Roman"/>
          <w:bCs/>
          <w:color w:val="A6A6A6" w:themeColor="background1" w:themeShade="A6"/>
          <w:sz w:val="24"/>
          <w:szCs w:val="24"/>
        </w:rPr>
        <w:t xml:space="preserve">2. </w:t>
      </w:r>
      <w:r w:rsidR="00F44750">
        <w:rPr>
          <w:rFonts w:ascii="Times New Roman" w:eastAsia="Times New Roman" w:hAnsi="Times New Roman" w:cs="Times New Roman"/>
          <w:bCs/>
          <w:color w:val="A6A6A6" w:themeColor="background1" w:themeShade="A6"/>
          <w:sz w:val="24"/>
          <w:szCs w:val="24"/>
        </w:rPr>
        <w:t>Delete old emails.</w:t>
      </w:r>
      <w:r w:rsidRPr="004A37E0">
        <w:rPr>
          <w:rFonts w:ascii="Times New Roman" w:eastAsia="Times New Roman" w:hAnsi="Times New Roman" w:cs="Times New Roman"/>
          <w:bCs/>
          <w:color w:val="A6A6A6" w:themeColor="background1" w:themeShade="A6"/>
          <w:sz w:val="24"/>
          <w:szCs w:val="24"/>
        </w:rPr>
        <w:t xml:space="preserve"> </w:t>
      </w:r>
    </w:p>
    <w:p w:rsidR="004A37E0" w:rsidRPr="004A37E0" w:rsidRDefault="00F44750" w:rsidP="00DC0683">
      <w:pPr>
        <w:shd w:val="clear" w:color="auto" w:fill="FFFFFF"/>
        <w:spacing w:before="100" w:beforeAutospacing="1" w:after="100" w:afterAutospacing="1" w:line="264" w:lineRule="atLeast"/>
        <w:ind w:left="0"/>
        <w:outlineLvl w:val="2"/>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Deleting old emails will reduce your inbox “clutter</w:t>
      </w:r>
      <w:r w:rsidR="004A37E0" w:rsidRPr="004A37E0">
        <w:rPr>
          <w:rFonts w:ascii="Times New Roman" w:eastAsia="Times New Roman" w:hAnsi="Times New Roman" w:cs="Times New Roman"/>
          <w:bCs/>
          <w:color w:val="000000"/>
          <w:sz w:val="24"/>
          <w:szCs w:val="24"/>
        </w:rPr>
        <w:t>"</w:t>
      </w:r>
      <w:r>
        <w:rPr>
          <w:rFonts w:ascii="Times New Roman" w:eastAsia="Times New Roman" w:hAnsi="Times New Roman" w:cs="Times New Roman"/>
          <w:bCs/>
          <w:color w:val="000000"/>
          <w:sz w:val="24"/>
          <w:szCs w:val="24"/>
        </w:rPr>
        <w:t xml:space="preserve">, making it easier to find information when you need it. </w:t>
      </w:r>
      <w:r w:rsidR="004A37E0" w:rsidRPr="004A37E0">
        <w:rPr>
          <w:rFonts w:ascii="Times New Roman" w:eastAsia="Times New Roman" w:hAnsi="Times New Roman" w:cs="Times New Roman"/>
          <w:bCs/>
          <w:color w:val="000000"/>
          <w:sz w:val="24"/>
          <w:szCs w:val="24"/>
        </w:rPr>
        <w:t xml:space="preserve"> </w:t>
      </w:r>
      <w:proofErr w:type="gramStart"/>
      <w:r w:rsidR="00AB75B8">
        <w:rPr>
          <w:rFonts w:ascii="Times New Roman" w:eastAsia="Times New Roman" w:hAnsi="Times New Roman" w:cs="Times New Roman"/>
          <w:bCs/>
          <w:color w:val="000000"/>
          <w:sz w:val="24"/>
          <w:szCs w:val="24"/>
        </w:rPr>
        <w:t>If replying to or disposing of an email takes less than two minutes, you should do so right away.</w:t>
      </w:r>
      <w:proofErr w:type="gramEnd"/>
      <w:r w:rsidR="00AB75B8">
        <w:rPr>
          <w:rFonts w:ascii="Times New Roman" w:eastAsia="Times New Roman" w:hAnsi="Times New Roman" w:cs="Times New Roman"/>
          <w:bCs/>
          <w:color w:val="000000"/>
          <w:sz w:val="24"/>
          <w:szCs w:val="24"/>
        </w:rPr>
        <w:t xml:space="preserve">  </w:t>
      </w:r>
    </w:p>
    <w:p w:rsidR="004A37E0" w:rsidRPr="004A37E0" w:rsidRDefault="004A37E0" w:rsidP="00DC0683">
      <w:pPr>
        <w:spacing w:before="100" w:beforeAutospacing="1" w:line="240" w:lineRule="auto"/>
        <w:ind w:left="0"/>
        <w:outlineLvl w:val="1"/>
        <w:rPr>
          <w:rFonts w:ascii="Times New Roman" w:eastAsia="Times New Roman" w:hAnsi="Times New Roman" w:cs="Times New Roman"/>
          <w:color w:val="666666"/>
          <w:sz w:val="24"/>
          <w:szCs w:val="24"/>
        </w:rPr>
      </w:pPr>
      <w:r w:rsidRPr="00EA68B2">
        <w:rPr>
          <w:rFonts w:ascii="Times New Roman" w:eastAsia="Times New Roman" w:hAnsi="Times New Roman" w:cs="Times New Roman"/>
          <w:bCs/>
          <w:color w:val="666666"/>
          <w:sz w:val="24"/>
          <w:szCs w:val="24"/>
        </w:rPr>
        <w:t xml:space="preserve">3. </w:t>
      </w:r>
      <w:r w:rsidR="00F44750">
        <w:rPr>
          <w:rFonts w:ascii="Times New Roman" w:eastAsia="Times New Roman" w:hAnsi="Times New Roman" w:cs="Times New Roman"/>
          <w:bCs/>
          <w:color w:val="666666"/>
          <w:sz w:val="24"/>
          <w:szCs w:val="24"/>
        </w:rPr>
        <w:t>Unsubscribe from unwanted email lists</w:t>
      </w:r>
      <w:r w:rsidRPr="00EA68B2">
        <w:rPr>
          <w:rFonts w:ascii="Times New Roman" w:eastAsia="Times New Roman" w:hAnsi="Times New Roman" w:cs="Times New Roman"/>
          <w:color w:val="666666"/>
          <w:sz w:val="24"/>
          <w:szCs w:val="24"/>
        </w:rPr>
        <w:t>.</w:t>
      </w:r>
    </w:p>
    <w:p w:rsidR="004A37E0" w:rsidRPr="00EA68B2" w:rsidRDefault="00F44750" w:rsidP="00DC0683">
      <w:pPr>
        <w:spacing w:before="240" w:line="240" w:lineRule="auto"/>
        <w:ind w:left="0"/>
        <w:outlineLvl w:val="1"/>
        <w:rPr>
          <w:rFonts w:ascii="Times New Roman" w:eastAsia="Times New Roman" w:hAnsi="Times New Roman" w:cs="Times New Roman"/>
          <w:bCs/>
          <w:color w:val="666666"/>
          <w:sz w:val="24"/>
          <w:szCs w:val="24"/>
        </w:rPr>
      </w:pPr>
      <w:r>
        <w:rPr>
          <w:rFonts w:ascii="Times New Roman" w:eastAsia="Times New Roman" w:hAnsi="Times New Roman" w:cs="Times New Roman"/>
          <w:bCs/>
          <w:color w:val="000000"/>
          <w:sz w:val="24"/>
          <w:szCs w:val="24"/>
        </w:rPr>
        <w:t xml:space="preserve">Our interests change over time, so an email list you joined several years ago may no longer </w:t>
      </w:r>
      <w:proofErr w:type="gramStart"/>
      <w:r>
        <w:rPr>
          <w:rFonts w:ascii="Times New Roman" w:eastAsia="Times New Roman" w:hAnsi="Times New Roman" w:cs="Times New Roman"/>
          <w:bCs/>
          <w:color w:val="000000"/>
          <w:sz w:val="24"/>
          <w:szCs w:val="24"/>
        </w:rPr>
        <w:t>be</w:t>
      </w:r>
      <w:proofErr w:type="gramEnd"/>
      <w:r>
        <w:rPr>
          <w:rFonts w:ascii="Times New Roman" w:eastAsia="Times New Roman" w:hAnsi="Times New Roman" w:cs="Times New Roman"/>
          <w:bCs/>
          <w:color w:val="000000"/>
          <w:sz w:val="24"/>
          <w:szCs w:val="24"/>
        </w:rPr>
        <w:t xml:space="preserve"> of interest to you.  It only takes a few seconds to click the link to remove your email address from a subscription list, and it will greatly reduce unwanted and unneeded emails.</w:t>
      </w:r>
      <w:r w:rsidR="004A37E0" w:rsidRPr="00EA68B2">
        <w:rPr>
          <w:rFonts w:ascii="Times New Roman" w:eastAsia="Times New Roman" w:hAnsi="Times New Roman" w:cs="Times New Roman"/>
          <w:bCs/>
          <w:color w:val="000000"/>
          <w:sz w:val="24"/>
          <w:szCs w:val="24"/>
        </w:rPr>
        <w:t xml:space="preserve"> </w:t>
      </w:r>
    </w:p>
    <w:p w:rsidR="004A37E0" w:rsidRPr="00EA68B2" w:rsidRDefault="004A37E0" w:rsidP="00DC0683">
      <w:pPr>
        <w:spacing w:before="240" w:after="0" w:line="240" w:lineRule="auto"/>
        <w:ind w:left="0"/>
        <w:outlineLvl w:val="1"/>
        <w:rPr>
          <w:rFonts w:ascii="Times New Roman" w:eastAsia="Times New Roman" w:hAnsi="Times New Roman" w:cs="Times New Roman"/>
          <w:bCs/>
          <w:color w:val="666666"/>
          <w:sz w:val="24"/>
          <w:szCs w:val="24"/>
        </w:rPr>
      </w:pPr>
      <w:r w:rsidRPr="00EA68B2">
        <w:rPr>
          <w:rFonts w:ascii="Times New Roman" w:eastAsia="Times New Roman" w:hAnsi="Times New Roman" w:cs="Times New Roman"/>
          <w:bCs/>
          <w:color w:val="666666"/>
          <w:sz w:val="24"/>
          <w:szCs w:val="24"/>
        </w:rPr>
        <w:t xml:space="preserve">4. </w:t>
      </w:r>
      <w:r w:rsidR="00F44750">
        <w:rPr>
          <w:rFonts w:ascii="Times New Roman" w:eastAsia="Times New Roman" w:hAnsi="Times New Roman" w:cs="Times New Roman"/>
          <w:bCs/>
          <w:color w:val="666666"/>
          <w:sz w:val="24"/>
          <w:szCs w:val="24"/>
        </w:rPr>
        <w:t>G</w:t>
      </w:r>
      <w:r w:rsidR="00AB75B8">
        <w:rPr>
          <w:rFonts w:ascii="Times New Roman" w:eastAsia="Times New Roman" w:hAnsi="Times New Roman" w:cs="Times New Roman"/>
          <w:bCs/>
          <w:color w:val="666666"/>
          <w:sz w:val="24"/>
          <w:szCs w:val="24"/>
        </w:rPr>
        <w:t>e</w:t>
      </w:r>
      <w:r w:rsidR="00F44750">
        <w:rPr>
          <w:rFonts w:ascii="Times New Roman" w:eastAsia="Times New Roman" w:hAnsi="Times New Roman" w:cs="Times New Roman"/>
          <w:bCs/>
          <w:color w:val="666666"/>
          <w:sz w:val="24"/>
          <w:szCs w:val="24"/>
        </w:rPr>
        <w:t xml:space="preserve">t on the </w:t>
      </w:r>
      <w:r w:rsidR="009D378B">
        <w:rPr>
          <w:rFonts w:ascii="Times New Roman" w:eastAsia="Times New Roman" w:hAnsi="Times New Roman" w:cs="Times New Roman"/>
          <w:bCs/>
          <w:color w:val="666666"/>
          <w:sz w:val="24"/>
          <w:szCs w:val="24"/>
        </w:rPr>
        <w:t xml:space="preserve">national </w:t>
      </w:r>
      <w:r w:rsidR="00F44750">
        <w:rPr>
          <w:rFonts w:ascii="Times New Roman" w:eastAsia="Times New Roman" w:hAnsi="Times New Roman" w:cs="Times New Roman"/>
          <w:bCs/>
          <w:color w:val="666666"/>
          <w:sz w:val="24"/>
          <w:szCs w:val="24"/>
        </w:rPr>
        <w:t>Do</w:t>
      </w:r>
      <w:r w:rsidR="009D378B">
        <w:rPr>
          <w:rFonts w:ascii="Times New Roman" w:eastAsia="Times New Roman" w:hAnsi="Times New Roman" w:cs="Times New Roman"/>
          <w:bCs/>
          <w:color w:val="666666"/>
          <w:sz w:val="24"/>
          <w:szCs w:val="24"/>
        </w:rPr>
        <w:t xml:space="preserve"> </w:t>
      </w:r>
      <w:r w:rsidR="00F44750">
        <w:rPr>
          <w:rFonts w:ascii="Times New Roman" w:eastAsia="Times New Roman" w:hAnsi="Times New Roman" w:cs="Times New Roman"/>
          <w:bCs/>
          <w:color w:val="666666"/>
          <w:sz w:val="24"/>
          <w:szCs w:val="24"/>
        </w:rPr>
        <w:t>Not</w:t>
      </w:r>
      <w:r w:rsidR="009D378B">
        <w:rPr>
          <w:rFonts w:ascii="Times New Roman" w:eastAsia="Times New Roman" w:hAnsi="Times New Roman" w:cs="Times New Roman"/>
          <w:bCs/>
          <w:color w:val="666666"/>
          <w:sz w:val="24"/>
          <w:szCs w:val="24"/>
        </w:rPr>
        <w:t xml:space="preserve"> </w:t>
      </w:r>
      <w:r w:rsidR="00F44750">
        <w:rPr>
          <w:rFonts w:ascii="Times New Roman" w:eastAsia="Times New Roman" w:hAnsi="Times New Roman" w:cs="Times New Roman"/>
          <w:bCs/>
          <w:color w:val="666666"/>
          <w:sz w:val="24"/>
          <w:szCs w:val="24"/>
        </w:rPr>
        <w:t xml:space="preserve">Call </w:t>
      </w:r>
      <w:r w:rsidR="009D378B">
        <w:rPr>
          <w:rFonts w:ascii="Times New Roman" w:eastAsia="Times New Roman" w:hAnsi="Times New Roman" w:cs="Times New Roman"/>
          <w:bCs/>
          <w:color w:val="666666"/>
          <w:sz w:val="24"/>
          <w:szCs w:val="24"/>
        </w:rPr>
        <w:t>Registry</w:t>
      </w:r>
      <w:r w:rsidR="00F44750">
        <w:rPr>
          <w:rFonts w:ascii="Times New Roman" w:eastAsia="Times New Roman" w:hAnsi="Times New Roman" w:cs="Times New Roman"/>
          <w:color w:val="666666"/>
          <w:sz w:val="24"/>
          <w:szCs w:val="24"/>
        </w:rPr>
        <w:t>.</w:t>
      </w:r>
    </w:p>
    <w:p w:rsidR="004A37E0" w:rsidRPr="00EA68B2" w:rsidRDefault="00F44750" w:rsidP="00DC0683">
      <w:pPr>
        <w:shd w:val="clear" w:color="auto" w:fill="FFFFFF"/>
        <w:spacing w:before="100" w:beforeAutospacing="1" w:after="0" w:line="240" w:lineRule="auto"/>
        <w:ind w:left="0"/>
        <w:outlineLvl w:val="2"/>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The federal government’s Do Not Call (DNC) Registry allows you to permanently </w:t>
      </w:r>
      <w:r w:rsidR="009D378B">
        <w:rPr>
          <w:rFonts w:ascii="Times New Roman" w:eastAsia="Times New Roman" w:hAnsi="Times New Roman" w:cs="Times New Roman"/>
          <w:bCs/>
          <w:color w:val="000000"/>
          <w:sz w:val="24"/>
          <w:szCs w:val="24"/>
        </w:rPr>
        <w:t>restrict telemarketing calls by registering your phone number at donotcall.gov or by calling 1-888-382-1222.  If you receive telemarketing calls after your number has been in the national registry for three months, you can file a complaint using the same web page and toll-free number.  Placing your number on this national registry will stop most telemarketing calls, but not all of them.  Calls that are still permitted include those from:  political organizations, charities, telephone surveyors, some insurance situations, and organizations with which you have a relationship.</w:t>
      </w:r>
    </w:p>
    <w:p w:rsidR="004A37E0" w:rsidRPr="00EA68B2" w:rsidRDefault="004A37E0" w:rsidP="004A37E0">
      <w:pPr>
        <w:shd w:val="clear" w:color="auto" w:fill="FFFFFF"/>
        <w:spacing w:before="100" w:beforeAutospacing="1" w:after="0" w:line="240" w:lineRule="auto"/>
        <w:outlineLvl w:val="2"/>
        <w:rPr>
          <w:rFonts w:ascii="Times New Roman" w:eastAsia="Times New Roman" w:hAnsi="Times New Roman" w:cs="Times New Roman"/>
          <w:bCs/>
          <w:color w:val="000000"/>
          <w:sz w:val="24"/>
          <w:szCs w:val="24"/>
        </w:rPr>
      </w:pPr>
      <w:r w:rsidRPr="00EA68B2">
        <w:rPr>
          <w:rFonts w:ascii="Times New Roman" w:eastAsia="Times New Roman" w:hAnsi="Times New Roman" w:cs="Times New Roman"/>
          <w:bCs/>
          <w:color w:val="000000"/>
          <w:sz w:val="24"/>
          <w:szCs w:val="24"/>
        </w:rPr>
        <w:t xml:space="preserve"> </w:t>
      </w:r>
    </w:p>
    <w:p w:rsidR="00DC0683" w:rsidRDefault="004A37E0" w:rsidP="004A37E0">
      <w:pPr>
        <w:spacing w:after="0" w:line="240" w:lineRule="auto"/>
        <w:jc w:val="center"/>
        <w:rPr>
          <w:sz w:val="24"/>
          <w:szCs w:val="24"/>
        </w:rPr>
      </w:pPr>
      <w:r>
        <w:rPr>
          <w:sz w:val="24"/>
          <w:szCs w:val="24"/>
        </w:rPr>
        <w:t>Source</w:t>
      </w:r>
      <w:r w:rsidR="00DC0683">
        <w:rPr>
          <w:sz w:val="24"/>
          <w:szCs w:val="24"/>
        </w:rPr>
        <w:t>s</w:t>
      </w:r>
      <w:r>
        <w:rPr>
          <w:sz w:val="24"/>
          <w:szCs w:val="24"/>
        </w:rPr>
        <w:t xml:space="preserve">: </w:t>
      </w:r>
      <w:hyperlink r:id="rId9" w:history="1">
        <w:r w:rsidR="00DC0683" w:rsidRPr="001D0357">
          <w:rPr>
            <w:rStyle w:val="Hyperlink"/>
            <w:sz w:val="24"/>
            <w:szCs w:val="24"/>
          </w:rPr>
          <w:t>http://www.forbes.com</w:t>
        </w:r>
      </w:hyperlink>
      <w:r w:rsidR="00DC0683">
        <w:rPr>
          <w:sz w:val="24"/>
          <w:szCs w:val="24"/>
        </w:rPr>
        <w:t xml:space="preserve"> “Time Management Secrets Anyone Can Use”; </w:t>
      </w:r>
      <w:hyperlink r:id="rId10" w:history="1">
        <w:r w:rsidR="00DC0683" w:rsidRPr="001D0357">
          <w:rPr>
            <w:rStyle w:val="Hyperlink"/>
            <w:sz w:val="24"/>
            <w:szCs w:val="24"/>
          </w:rPr>
          <w:t>http://www.donotcall.gov</w:t>
        </w:r>
      </w:hyperlink>
      <w:r w:rsidR="00DC0683">
        <w:rPr>
          <w:sz w:val="24"/>
          <w:szCs w:val="24"/>
        </w:rPr>
        <w:t xml:space="preserve"> </w:t>
      </w:r>
    </w:p>
    <w:p w:rsidR="00DC0683" w:rsidRDefault="00DC0683" w:rsidP="004A37E0">
      <w:pPr>
        <w:spacing w:after="0" w:line="240" w:lineRule="auto"/>
        <w:jc w:val="center"/>
        <w:rPr>
          <w:sz w:val="24"/>
          <w:szCs w:val="24"/>
        </w:rPr>
      </w:pPr>
    </w:p>
    <w:p w:rsidR="004A37E0" w:rsidRPr="00CF3268" w:rsidRDefault="00DC0683" w:rsidP="004A37E0">
      <w:pPr>
        <w:spacing w:after="0" w:line="240" w:lineRule="auto"/>
        <w:jc w:val="center"/>
        <w:rPr>
          <w:sz w:val="24"/>
          <w:szCs w:val="24"/>
        </w:rPr>
      </w:pPr>
      <w:r>
        <w:rPr>
          <w:sz w:val="24"/>
          <w:szCs w:val="24"/>
        </w:rPr>
        <w:t xml:space="preserve"> </w:t>
      </w:r>
    </w:p>
    <w:p w:rsidR="0053711E" w:rsidRPr="0017363E" w:rsidRDefault="00B00302" w:rsidP="0053711E">
      <w:pPr>
        <w:ind w:left="-1080" w:right="-1080"/>
        <w:jc w:val="center"/>
        <w:rPr>
          <w:rFonts w:ascii="Arial" w:hAnsi="Arial" w:cs="Arial"/>
          <w:b/>
          <w:sz w:val="10"/>
          <w:szCs w:val="10"/>
          <w:u w:val="single"/>
        </w:rPr>
      </w:pPr>
      <w:hyperlink r:id="rId11" w:history="1">
        <w:r w:rsidR="0053711E" w:rsidRPr="0017363E">
          <w:rPr>
            <w:rStyle w:val="Hyperlink"/>
            <w:rFonts w:ascii="Arial" w:hAnsi="Arial" w:cs="Arial"/>
            <w:sz w:val="28"/>
            <w:szCs w:val="28"/>
            <w:u w:val="single"/>
          </w:rPr>
          <w:t>www.commonhealth.virginia.gov</w:t>
        </w:r>
      </w:hyperlink>
      <w:r w:rsidR="0053711E" w:rsidRPr="0017363E">
        <w:rPr>
          <w:rFonts w:ascii="Arial" w:hAnsi="Arial" w:cs="Arial"/>
          <w:sz w:val="28"/>
          <w:szCs w:val="28"/>
          <w:u w:val="single"/>
        </w:rPr>
        <w:t xml:space="preserve"> </w:t>
      </w:r>
    </w:p>
    <w:p w:rsidR="008E437F" w:rsidRPr="004A37E0" w:rsidRDefault="0053711E" w:rsidP="0017363E">
      <w:pPr>
        <w:pStyle w:val="Default"/>
        <w:rPr>
          <w:sz w:val="16"/>
          <w:szCs w:val="16"/>
        </w:rPr>
      </w:pPr>
      <w:r w:rsidRPr="004A37E0">
        <w:rPr>
          <w:rFonts w:ascii="Tahoma" w:hAnsi="Tahoma" w:cs="Tahoma"/>
          <w:color w:val="0000FF"/>
          <w:sz w:val="16"/>
          <w:szCs w:val="16"/>
        </w:rPr>
        <w:t xml:space="preserve">The contents of the CommonHealth weekly emails may be reprinted from an outside resource in the area of health, safety, and wellness and is intended to provide one or more views on a topic.  These views do not necessarily represent the views of the Commonwealth of Virginia, CommonHealth, or any particular agency and are offered for educational purposes.  If you have questions or concerns about this article, please email us at </w:t>
      </w:r>
      <w:hyperlink r:id="rId12" w:history="1">
        <w:r w:rsidRPr="004A37E0">
          <w:rPr>
            <w:rFonts w:ascii="Tahoma" w:hAnsi="Tahoma" w:cs="Tahoma"/>
            <w:color w:val="0000FF"/>
            <w:sz w:val="16"/>
            <w:szCs w:val="16"/>
            <w:u w:val="single"/>
          </w:rPr>
          <w:t>wellness@dhrm.virginia.gov</w:t>
        </w:r>
      </w:hyperlink>
    </w:p>
    <w:sectPr w:rsidR="008E437F" w:rsidRPr="004A37E0" w:rsidSect="004A37E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ngravers MT">
    <w:panose1 w:val="0209070708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D1B13"/>
    <w:multiLevelType w:val="hybridMultilevel"/>
    <w:tmpl w:val="80C8FAC6"/>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1">
    <w:nsid w:val="1FC217F4"/>
    <w:multiLevelType w:val="hybridMultilevel"/>
    <w:tmpl w:val="403A7BD8"/>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2">
    <w:nsid w:val="22C22AB5"/>
    <w:multiLevelType w:val="multilevel"/>
    <w:tmpl w:val="35625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6C25B4"/>
    <w:multiLevelType w:val="hybridMultilevel"/>
    <w:tmpl w:val="50B6B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572A2D"/>
    <w:multiLevelType w:val="hybridMultilevel"/>
    <w:tmpl w:val="644E8C30"/>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5">
    <w:nsid w:val="3D5C352C"/>
    <w:multiLevelType w:val="hybridMultilevel"/>
    <w:tmpl w:val="5E0A4362"/>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6">
    <w:nsid w:val="44041270"/>
    <w:multiLevelType w:val="multilevel"/>
    <w:tmpl w:val="030AF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350B9B"/>
    <w:multiLevelType w:val="hybridMultilevel"/>
    <w:tmpl w:val="57FE45D2"/>
    <w:lvl w:ilvl="0" w:tplc="992A817E">
      <w:numFmt w:val="bullet"/>
      <w:lvlText w:val=""/>
      <w:lvlJc w:val="left"/>
      <w:pPr>
        <w:ind w:left="-187" w:hanging="360"/>
      </w:pPr>
      <w:rPr>
        <w:rFonts w:ascii="Calibri" w:eastAsiaTheme="minorHAnsi" w:hAnsi="Calibri" w:cs="Calibri" w:hint="default"/>
      </w:rPr>
    </w:lvl>
    <w:lvl w:ilvl="1" w:tplc="04090003" w:tentative="1">
      <w:start w:val="1"/>
      <w:numFmt w:val="bullet"/>
      <w:lvlText w:val="o"/>
      <w:lvlJc w:val="left"/>
      <w:pPr>
        <w:ind w:left="533" w:hanging="360"/>
      </w:pPr>
      <w:rPr>
        <w:rFonts w:ascii="Courier New" w:hAnsi="Courier New" w:cs="Courier New" w:hint="default"/>
      </w:rPr>
    </w:lvl>
    <w:lvl w:ilvl="2" w:tplc="04090005" w:tentative="1">
      <w:start w:val="1"/>
      <w:numFmt w:val="bullet"/>
      <w:lvlText w:val=""/>
      <w:lvlJc w:val="left"/>
      <w:pPr>
        <w:ind w:left="1253" w:hanging="360"/>
      </w:pPr>
      <w:rPr>
        <w:rFonts w:ascii="Wingdings" w:hAnsi="Wingdings" w:hint="default"/>
      </w:rPr>
    </w:lvl>
    <w:lvl w:ilvl="3" w:tplc="04090001" w:tentative="1">
      <w:start w:val="1"/>
      <w:numFmt w:val="bullet"/>
      <w:lvlText w:val=""/>
      <w:lvlJc w:val="left"/>
      <w:pPr>
        <w:ind w:left="1973" w:hanging="360"/>
      </w:pPr>
      <w:rPr>
        <w:rFonts w:ascii="Symbol" w:hAnsi="Symbol" w:hint="default"/>
      </w:rPr>
    </w:lvl>
    <w:lvl w:ilvl="4" w:tplc="04090003" w:tentative="1">
      <w:start w:val="1"/>
      <w:numFmt w:val="bullet"/>
      <w:lvlText w:val="o"/>
      <w:lvlJc w:val="left"/>
      <w:pPr>
        <w:ind w:left="2693" w:hanging="360"/>
      </w:pPr>
      <w:rPr>
        <w:rFonts w:ascii="Courier New" w:hAnsi="Courier New" w:cs="Courier New" w:hint="default"/>
      </w:rPr>
    </w:lvl>
    <w:lvl w:ilvl="5" w:tplc="04090005" w:tentative="1">
      <w:start w:val="1"/>
      <w:numFmt w:val="bullet"/>
      <w:lvlText w:val=""/>
      <w:lvlJc w:val="left"/>
      <w:pPr>
        <w:ind w:left="3413" w:hanging="360"/>
      </w:pPr>
      <w:rPr>
        <w:rFonts w:ascii="Wingdings" w:hAnsi="Wingdings" w:hint="default"/>
      </w:rPr>
    </w:lvl>
    <w:lvl w:ilvl="6" w:tplc="04090001" w:tentative="1">
      <w:start w:val="1"/>
      <w:numFmt w:val="bullet"/>
      <w:lvlText w:val=""/>
      <w:lvlJc w:val="left"/>
      <w:pPr>
        <w:ind w:left="4133" w:hanging="360"/>
      </w:pPr>
      <w:rPr>
        <w:rFonts w:ascii="Symbol" w:hAnsi="Symbol" w:hint="default"/>
      </w:rPr>
    </w:lvl>
    <w:lvl w:ilvl="7" w:tplc="04090003" w:tentative="1">
      <w:start w:val="1"/>
      <w:numFmt w:val="bullet"/>
      <w:lvlText w:val="o"/>
      <w:lvlJc w:val="left"/>
      <w:pPr>
        <w:ind w:left="4853" w:hanging="360"/>
      </w:pPr>
      <w:rPr>
        <w:rFonts w:ascii="Courier New" w:hAnsi="Courier New" w:cs="Courier New" w:hint="default"/>
      </w:rPr>
    </w:lvl>
    <w:lvl w:ilvl="8" w:tplc="04090005" w:tentative="1">
      <w:start w:val="1"/>
      <w:numFmt w:val="bullet"/>
      <w:lvlText w:val=""/>
      <w:lvlJc w:val="left"/>
      <w:pPr>
        <w:ind w:left="5573" w:hanging="360"/>
      </w:pPr>
      <w:rPr>
        <w:rFonts w:ascii="Wingdings" w:hAnsi="Wingdings" w:hint="default"/>
      </w:rPr>
    </w:lvl>
  </w:abstractNum>
  <w:abstractNum w:abstractNumId="8">
    <w:nsid w:val="47EC6A9C"/>
    <w:multiLevelType w:val="multilevel"/>
    <w:tmpl w:val="45402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13695A"/>
    <w:multiLevelType w:val="hybridMultilevel"/>
    <w:tmpl w:val="2B98E9A6"/>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10">
    <w:nsid w:val="79C60026"/>
    <w:multiLevelType w:val="hybridMultilevel"/>
    <w:tmpl w:val="C3BED876"/>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11">
    <w:nsid w:val="7D1A187D"/>
    <w:multiLevelType w:val="multilevel"/>
    <w:tmpl w:val="5E369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D724F43"/>
    <w:multiLevelType w:val="hybridMultilevel"/>
    <w:tmpl w:val="F4D41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8"/>
  </w:num>
  <w:num w:numId="4">
    <w:abstractNumId w:val="11"/>
  </w:num>
  <w:num w:numId="5">
    <w:abstractNumId w:val="10"/>
  </w:num>
  <w:num w:numId="6">
    <w:abstractNumId w:val="1"/>
  </w:num>
  <w:num w:numId="7">
    <w:abstractNumId w:val="5"/>
  </w:num>
  <w:num w:numId="8">
    <w:abstractNumId w:val="9"/>
  </w:num>
  <w:num w:numId="9">
    <w:abstractNumId w:val="3"/>
  </w:num>
  <w:num w:numId="10">
    <w:abstractNumId w:val="4"/>
  </w:num>
  <w:num w:numId="11">
    <w:abstractNumId w:val="7"/>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37F"/>
    <w:rsid w:val="0017363E"/>
    <w:rsid w:val="001C0C05"/>
    <w:rsid w:val="00231B30"/>
    <w:rsid w:val="00235362"/>
    <w:rsid w:val="002B3914"/>
    <w:rsid w:val="00395A69"/>
    <w:rsid w:val="004778C6"/>
    <w:rsid w:val="004A37E0"/>
    <w:rsid w:val="0053711E"/>
    <w:rsid w:val="00551DCA"/>
    <w:rsid w:val="0056795F"/>
    <w:rsid w:val="005B693B"/>
    <w:rsid w:val="006846FB"/>
    <w:rsid w:val="006F5AC9"/>
    <w:rsid w:val="00867EA9"/>
    <w:rsid w:val="008E437F"/>
    <w:rsid w:val="009D378B"/>
    <w:rsid w:val="00A26006"/>
    <w:rsid w:val="00A367FF"/>
    <w:rsid w:val="00A95EA4"/>
    <w:rsid w:val="00AB75B8"/>
    <w:rsid w:val="00B00302"/>
    <w:rsid w:val="00C43305"/>
    <w:rsid w:val="00C659A4"/>
    <w:rsid w:val="00DC0683"/>
    <w:rsid w:val="00DF5688"/>
    <w:rsid w:val="00EC415B"/>
    <w:rsid w:val="00F44750"/>
    <w:rsid w:val="00F94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ind w:left="-547" w:right="27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1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43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437F"/>
    <w:rPr>
      <w:rFonts w:ascii="Tahoma" w:hAnsi="Tahoma" w:cs="Tahoma"/>
      <w:sz w:val="16"/>
      <w:szCs w:val="16"/>
    </w:rPr>
  </w:style>
  <w:style w:type="paragraph" w:customStyle="1" w:styleId="Default">
    <w:name w:val="Default"/>
    <w:rsid w:val="0053711E"/>
    <w:pPr>
      <w:autoSpaceDE w:val="0"/>
      <w:autoSpaceDN w:val="0"/>
      <w:adjustRightInd w:val="0"/>
      <w:spacing w:after="0" w:line="240" w:lineRule="auto"/>
      <w:ind w:left="0" w:right="0"/>
    </w:pPr>
    <w:rPr>
      <w:rFonts w:ascii="Times New Roman" w:eastAsia="Times New Roman" w:hAnsi="Times New Roman" w:cs="Times New Roman"/>
      <w:color w:val="000000"/>
      <w:sz w:val="24"/>
      <w:szCs w:val="24"/>
    </w:rPr>
  </w:style>
  <w:style w:type="character" w:styleId="Hyperlink">
    <w:name w:val="Hyperlink"/>
    <w:basedOn w:val="DefaultParagraphFont"/>
    <w:rsid w:val="0053711E"/>
    <w:rPr>
      <w:strike w:val="0"/>
      <w:dstrike w:val="0"/>
      <w:color w:val="333399"/>
      <w:u w:val="none"/>
      <w:effect w:val="none"/>
    </w:rPr>
  </w:style>
  <w:style w:type="paragraph" w:styleId="NoSpacing">
    <w:name w:val="No Spacing"/>
    <w:uiPriority w:val="1"/>
    <w:qFormat/>
    <w:rsid w:val="0053711E"/>
    <w:pPr>
      <w:spacing w:after="0" w:line="240" w:lineRule="auto"/>
    </w:pPr>
  </w:style>
  <w:style w:type="table" w:styleId="TableGrid">
    <w:name w:val="Table Grid"/>
    <w:basedOn w:val="TableNormal"/>
    <w:uiPriority w:val="59"/>
    <w:rsid w:val="002353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231B30"/>
    <w:rPr>
      <w:i/>
      <w:iCs/>
    </w:rPr>
  </w:style>
  <w:style w:type="paragraph" w:styleId="NormalWeb">
    <w:name w:val="Normal (Web)"/>
    <w:basedOn w:val="Normal"/>
    <w:uiPriority w:val="99"/>
    <w:unhideWhenUsed/>
    <w:rsid w:val="00231B30"/>
    <w:pPr>
      <w:spacing w:before="100" w:beforeAutospacing="1" w:after="100" w:afterAutospacing="1" w:line="240" w:lineRule="auto"/>
      <w:ind w:left="0" w:right="0"/>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ind w:left="-547" w:right="27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1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43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437F"/>
    <w:rPr>
      <w:rFonts w:ascii="Tahoma" w:hAnsi="Tahoma" w:cs="Tahoma"/>
      <w:sz w:val="16"/>
      <w:szCs w:val="16"/>
    </w:rPr>
  </w:style>
  <w:style w:type="paragraph" w:customStyle="1" w:styleId="Default">
    <w:name w:val="Default"/>
    <w:rsid w:val="0053711E"/>
    <w:pPr>
      <w:autoSpaceDE w:val="0"/>
      <w:autoSpaceDN w:val="0"/>
      <w:adjustRightInd w:val="0"/>
      <w:spacing w:after="0" w:line="240" w:lineRule="auto"/>
      <w:ind w:left="0" w:right="0"/>
    </w:pPr>
    <w:rPr>
      <w:rFonts w:ascii="Times New Roman" w:eastAsia="Times New Roman" w:hAnsi="Times New Roman" w:cs="Times New Roman"/>
      <w:color w:val="000000"/>
      <w:sz w:val="24"/>
      <w:szCs w:val="24"/>
    </w:rPr>
  </w:style>
  <w:style w:type="character" w:styleId="Hyperlink">
    <w:name w:val="Hyperlink"/>
    <w:basedOn w:val="DefaultParagraphFont"/>
    <w:rsid w:val="0053711E"/>
    <w:rPr>
      <w:strike w:val="0"/>
      <w:dstrike w:val="0"/>
      <w:color w:val="333399"/>
      <w:u w:val="none"/>
      <w:effect w:val="none"/>
    </w:rPr>
  </w:style>
  <w:style w:type="paragraph" w:styleId="NoSpacing">
    <w:name w:val="No Spacing"/>
    <w:uiPriority w:val="1"/>
    <w:qFormat/>
    <w:rsid w:val="0053711E"/>
    <w:pPr>
      <w:spacing w:after="0" w:line="240" w:lineRule="auto"/>
    </w:pPr>
  </w:style>
  <w:style w:type="table" w:styleId="TableGrid">
    <w:name w:val="Table Grid"/>
    <w:basedOn w:val="TableNormal"/>
    <w:uiPriority w:val="59"/>
    <w:rsid w:val="002353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231B30"/>
    <w:rPr>
      <w:i/>
      <w:iCs/>
    </w:rPr>
  </w:style>
  <w:style w:type="paragraph" w:styleId="NormalWeb">
    <w:name w:val="Normal (Web)"/>
    <w:basedOn w:val="Normal"/>
    <w:uiPriority w:val="99"/>
    <w:unhideWhenUsed/>
    <w:rsid w:val="00231B30"/>
    <w:pPr>
      <w:spacing w:before="100" w:beforeAutospacing="1" w:after="100" w:afterAutospacing="1" w:line="240" w:lineRule="auto"/>
      <w:ind w:left="0" w:right="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826093">
      <w:bodyDiv w:val="1"/>
      <w:marLeft w:val="0"/>
      <w:marRight w:val="0"/>
      <w:marTop w:val="0"/>
      <w:marBottom w:val="0"/>
      <w:divBdr>
        <w:top w:val="none" w:sz="0" w:space="0" w:color="auto"/>
        <w:left w:val="none" w:sz="0" w:space="0" w:color="auto"/>
        <w:bottom w:val="none" w:sz="0" w:space="0" w:color="auto"/>
        <w:right w:val="none" w:sz="0" w:space="0" w:color="auto"/>
      </w:divBdr>
      <w:divsChild>
        <w:div w:id="1885016516">
          <w:marLeft w:val="0"/>
          <w:marRight w:val="0"/>
          <w:marTop w:val="0"/>
          <w:marBottom w:val="0"/>
          <w:divBdr>
            <w:top w:val="none" w:sz="0" w:space="0" w:color="auto"/>
            <w:left w:val="none" w:sz="0" w:space="0" w:color="auto"/>
            <w:bottom w:val="none" w:sz="0" w:space="0" w:color="auto"/>
            <w:right w:val="none" w:sz="0" w:space="0" w:color="auto"/>
          </w:divBdr>
          <w:divsChild>
            <w:div w:id="1743603329">
              <w:marLeft w:val="0"/>
              <w:marRight w:val="0"/>
              <w:marTop w:val="0"/>
              <w:marBottom w:val="0"/>
              <w:divBdr>
                <w:top w:val="none" w:sz="0" w:space="0" w:color="auto"/>
                <w:left w:val="none" w:sz="0" w:space="0" w:color="auto"/>
                <w:bottom w:val="none" w:sz="0" w:space="0" w:color="auto"/>
                <w:right w:val="none" w:sz="0" w:space="0" w:color="auto"/>
              </w:divBdr>
              <w:divsChild>
                <w:div w:id="1745487712">
                  <w:marLeft w:val="0"/>
                  <w:marRight w:val="0"/>
                  <w:marTop w:val="0"/>
                  <w:marBottom w:val="0"/>
                  <w:divBdr>
                    <w:top w:val="none" w:sz="0" w:space="0" w:color="auto"/>
                    <w:left w:val="none" w:sz="0" w:space="0" w:color="auto"/>
                    <w:bottom w:val="none" w:sz="0" w:space="0" w:color="auto"/>
                    <w:right w:val="none" w:sz="0" w:space="0" w:color="auto"/>
                  </w:divBdr>
                  <w:divsChild>
                    <w:div w:id="1369138913">
                      <w:marLeft w:val="2490"/>
                      <w:marRight w:val="0"/>
                      <w:marTop w:val="0"/>
                      <w:marBottom w:val="0"/>
                      <w:divBdr>
                        <w:top w:val="none" w:sz="0" w:space="0" w:color="auto"/>
                        <w:left w:val="none" w:sz="0" w:space="0" w:color="auto"/>
                        <w:bottom w:val="none" w:sz="0" w:space="0" w:color="auto"/>
                        <w:right w:val="none" w:sz="0" w:space="0" w:color="auto"/>
                      </w:divBdr>
                      <w:divsChild>
                        <w:div w:id="150291423">
                          <w:marLeft w:val="30"/>
                          <w:marRight w:val="0"/>
                          <w:marTop w:val="0"/>
                          <w:marBottom w:val="0"/>
                          <w:divBdr>
                            <w:top w:val="none" w:sz="0" w:space="0" w:color="auto"/>
                            <w:left w:val="none" w:sz="0" w:space="0" w:color="auto"/>
                            <w:bottom w:val="none" w:sz="0" w:space="0" w:color="auto"/>
                            <w:right w:val="none" w:sz="0" w:space="0" w:color="auto"/>
                          </w:divBdr>
                          <w:divsChild>
                            <w:div w:id="1734429037">
                              <w:marLeft w:val="0"/>
                              <w:marRight w:val="0"/>
                              <w:marTop w:val="0"/>
                              <w:marBottom w:val="0"/>
                              <w:divBdr>
                                <w:top w:val="none" w:sz="0" w:space="0" w:color="auto"/>
                                <w:left w:val="none" w:sz="0" w:space="0" w:color="auto"/>
                                <w:bottom w:val="none" w:sz="0" w:space="0" w:color="auto"/>
                                <w:right w:val="none" w:sz="0" w:space="0" w:color="auto"/>
                              </w:divBdr>
                              <w:divsChild>
                                <w:div w:id="155609011">
                                  <w:marLeft w:val="0"/>
                                  <w:marRight w:val="0"/>
                                  <w:marTop w:val="0"/>
                                  <w:marBottom w:val="0"/>
                                  <w:divBdr>
                                    <w:top w:val="none" w:sz="0" w:space="0" w:color="auto"/>
                                    <w:left w:val="none" w:sz="0" w:space="0" w:color="auto"/>
                                    <w:bottom w:val="none" w:sz="0" w:space="0" w:color="auto"/>
                                    <w:right w:val="none" w:sz="0" w:space="0" w:color="auto"/>
                                  </w:divBdr>
                                  <w:divsChild>
                                    <w:div w:id="1737360925">
                                      <w:marLeft w:val="0"/>
                                      <w:marRight w:val="0"/>
                                      <w:marTop w:val="0"/>
                                      <w:marBottom w:val="0"/>
                                      <w:divBdr>
                                        <w:top w:val="none" w:sz="0" w:space="0" w:color="auto"/>
                                        <w:left w:val="none" w:sz="0" w:space="0" w:color="auto"/>
                                        <w:bottom w:val="none" w:sz="0" w:space="0" w:color="auto"/>
                                        <w:right w:val="none" w:sz="0" w:space="0" w:color="auto"/>
                                      </w:divBdr>
                                      <w:divsChild>
                                        <w:div w:id="34467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60604215">
      <w:bodyDiv w:val="1"/>
      <w:marLeft w:val="0"/>
      <w:marRight w:val="0"/>
      <w:marTop w:val="0"/>
      <w:marBottom w:val="0"/>
      <w:divBdr>
        <w:top w:val="none" w:sz="0" w:space="0" w:color="auto"/>
        <w:left w:val="none" w:sz="0" w:space="0" w:color="auto"/>
        <w:bottom w:val="none" w:sz="0" w:space="0" w:color="auto"/>
        <w:right w:val="none" w:sz="0" w:space="0" w:color="auto"/>
      </w:divBdr>
      <w:divsChild>
        <w:div w:id="462427612">
          <w:marLeft w:val="0"/>
          <w:marRight w:val="0"/>
          <w:marTop w:val="0"/>
          <w:marBottom w:val="0"/>
          <w:divBdr>
            <w:top w:val="none" w:sz="0" w:space="0" w:color="auto"/>
            <w:left w:val="none" w:sz="0" w:space="0" w:color="auto"/>
            <w:bottom w:val="none" w:sz="0" w:space="0" w:color="auto"/>
            <w:right w:val="none" w:sz="0" w:space="0" w:color="auto"/>
          </w:divBdr>
          <w:divsChild>
            <w:div w:id="864975961">
              <w:marLeft w:val="0"/>
              <w:marRight w:val="0"/>
              <w:marTop w:val="0"/>
              <w:marBottom w:val="0"/>
              <w:divBdr>
                <w:top w:val="none" w:sz="0" w:space="0" w:color="auto"/>
                <w:left w:val="none" w:sz="0" w:space="0" w:color="auto"/>
                <w:bottom w:val="none" w:sz="0" w:space="0" w:color="auto"/>
                <w:right w:val="none" w:sz="0" w:space="0" w:color="auto"/>
              </w:divBdr>
              <w:divsChild>
                <w:div w:id="1560361806">
                  <w:marLeft w:val="0"/>
                  <w:marRight w:val="0"/>
                  <w:marTop w:val="0"/>
                  <w:marBottom w:val="0"/>
                  <w:divBdr>
                    <w:top w:val="none" w:sz="0" w:space="0" w:color="auto"/>
                    <w:left w:val="none" w:sz="0" w:space="0" w:color="auto"/>
                    <w:bottom w:val="none" w:sz="0" w:space="0" w:color="auto"/>
                    <w:right w:val="none" w:sz="0" w:space="0" w:color="auto"/>
                  </w:divBdr>
                  <w:divsChild>
                    <w:div w:id="70143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778403">
      <w:bodyDiv w:val="1"/>
      <w:marLeft w:val="0"/>
      <w:marRight w:val="0"/>
      <w:marTop w:val="0"/>
      <w:marBottom w:val="0"/>
      <w:divBdr>
        <w:top w:val="none" w:sz="0" w:space="0" w:color="auto"/>
        <w:left w:val="none" w:sz="0" w:space="0" w:color="auto"/>
        <w:bottom w:val="none" w:sz="0" w:space="0" w:color="auto"/>
        <w:right w:val="none" w:sz="0" w:space="0" w:color="auto"/>
      </w:divBdr>
      <w:divsChild>
        <w:div w:id="220487604">
          <w:marLeft w:val="0"/>
          <w:marRight w:val="0"/>
          <w:marTop w:val="0"/>
          <w:marBottom w:val="0"/>
          <w:divBdr>
            <w:top w:val="none" w:sz="0" w:space="0" w:color="auto"/>
            <w:left w:val="none" w:sz="0" w:space="0" w:color="auto"/>
            <w:bottom w:val="none" w:sz="0" w:space="0" w:color="auto"/>
            <w:right w:val="none" w:sz="0" w:space="0" w:color="auto"/>
          </w:divBdr>
          <w:divsChild>
            <w:div w:id="41448350">
              <w:marLeft w:val="0"/>
              <w:marRight w:val="0"/>
              <w:marTop w:val="0"/>
              <w:marBottom w:val="0"/>
              <w:divBdr>
                <w:top w:val="none" w:sz="0" w:space="0" w:color="auto"/>
                <w:left w:val="none" w:sz="0" w:space="0" w:color="auto"/>
                <w:bottom w:val="none" w:sz="0" w:space="0" w:color="auto"/>
                <w:right w:val="none" w:sz="0" w:space="0" w:color="auto"/>
              </w:divBdr>
              <w:divsChild>
                <w:div w:id="1033774259">
                  <w:marLeft w:val="0"/>
                  <w:marRight w:val="0"/>
                  <w:marTop w:val="0"/>
                  <w:marBottom w:val="0"/>
                  <w:divBdr>
                    <w:top w:val="none" w:sz="0" w:space="0" w:color="auto"/>
                    <w:left w:val="none" w:sz="0" w:space="0" w:color="auto"/>
                    <w:bottom w:val="none" w:sz="0" w:space="0" w:color="auto"/>
                    <w:right w:val="none" w:sz="0" w:space="0" w:color="auto"/>
                  </w:divBdr>
                  <w:divsChild>
                    <w:div w:id="465244136">
                      <w:marLeft w:val="0"/>
                      <w:marRight w:val="0"/>
                      <w:marTop w:val="0"/>
                      <w:marBottom w:val="0"/>
                      <w:divBdr>
                        <w:top w:val="none" w:sz="0" w:space="0" w:color="auto"/>
                        <w:left w:val="none" w:sz="0" w:space="0" w:color="auto"/>
                        <w:bottom w:val="none" w:sz="0" w:space="0" w:color="auto"/>
                        <w:right w:val="none" w:sz="0" w:space="0" w:color="auto"/>
                      </w:divBdr>
                      <w:divsChild>
                        <w:div w:id="1812747037">
                          <w:marLeft w:val="0"/>
                          <w:marRight w:val="0"/>
                          <w:marTop w:val="0"/>
                          <w:marBottom w:val="0"/>
                          <w:divBdr>
                            <w:top w:val="none" w:sz="0" w:space="0" w:color="auto"/>
                            <w:left w:val="none" w:sz="0" w:space="0" w:color="auto"/>
                            <w:bottom w:val="none" w:sz="0" w:space="0" w:color="auto"/>
                            <w:right w:val="none" w:sz="0" w:space="0" w:color="auto"/>
                          </w:divBdr>
                          <w:divsChild>
                            <w:div w:id="1011181745">
                              <w:marLeft w:val="0"/>
                              <w:marRight w:val="0"/>
                              <w:marTop w:val="0"/>
                              <w:marBottom w:val="0"/>
                              <w:divBdr>
                                <w:top w:val="none" w:sz="0" w:space="0" w:color="auto"/>
                                <w:left w:val="none" w:sz="0" w:space="0" w:color="auto"/>
                                <w:bottom w:val="none" w:sz="0" w:space="0" w:color="auto"/>
                                <w:right w:val="none" w:sz="0" w:space="0" w:color="auto"/>
                              </w:divBdr>
                              <w:divsChild>
                                <w:div w:id="1122774131">
                                  <w:marLeft w:val="0"/>
                                  <w:marRight w:val="0"/>
                                  <w:marTop w:val="0"/>
                                  <w:marBottom w:val="0"/>
                                  <w:divBdr>
                                    <w:top w:val="none" w:sz="0" w:space="0" w:color="auto"/>
                                    <w:left w:val="none" w:sz="0" w:space="0" w:color="auto"/>
                                    <w:bottom w:val="none" w:sz="0" w:space="0" w:color="auto"/>
                                    <w:right w:val="none" w:sz="0" w:space="0" w:color="auto"/>
                                  </w:divBdr>
                                  <w:divsChild>
                                    <w:div w:id="853416727">
                                      <w:marLeft w:val="0"/>
                                      <w:marRight w:val="0"/>
                                      <w:marTop w:val="0"/>
                                      <w:marBottom w:val="0"/>
                                      <w:divBdr>
                                        <w:top w:val="none" w:sz="0" w:space="0" w:color="auto"/>
                                        <w:left w:val="none" w:sz="0" w:space="0" w:color="auto"/>
                                        <w:bottom w:val="none" w:sz="0" w:space="0" w:color="auto"/>
                                        <w:right w:val="none" w:sz="0" w:space="0" w:color="auto"/>
                                      </w:divBdr>
                                      <w:divsChild>
                                        <w:div w:id="1247961870">
                                          <w:marLeft w:val="0"/>
                                          <w:marRight w:val="0"/>
                                          <w:marTop w:val="0"/>
                                          <w:marBottom w:val="0"/>
                                          <w:divBdr>
                                            <w:top w:val="none" w:sz="0" w:space="0" w:color="auto"/>
                                            <w:left w:val="none" w:sz="0" w:space="0" w:color="auto"/>
                                            <w:bottom w:val="none" w:sz="0" w:space="0" w:color="auto"/>
                                            <w:right w:val="none" w:sz="0" w:space="0" w:color="auto"/>
                                          </w:divBdr>
                                          <w:divsChild>
                                            <w:div w:id="191982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9042263">
      <w:bodyDiv w:val="1"/>
      <w:marLeft w:val="0"/>
      <w:marRight w:val="0"/>
      <w:marTop w:val="0"/>
      <w:marBottom w:val="0"/>
      <w:divBdr>
        <w:top w:val="none" w:sz="0" w:space="0" w:color="auto"/>
        <w:left w:val="none" w:sz="0" w:space="0" w:color="auto"/>
        <w:bottom w:val="none" w:sz="0" w:space="0" w:color="auto"/>
        <w:right w:val="none" w:sz="0" w:space="0" w:color="auto"/>
      </w:divBdr>
      <w:divsChild>
        <w:div w:id="1304895962">
          <w:marLeft w:val="0"/>
          <w:marRight w:val="0"/>
          <w:marTop w:val="0"/>
          <w:marBottom w:val="0"/>
          <w:divBdr>
            <w:top w:val="none" w:sz="0" w:space="0" w:color="auto"/>
            <w:left w:val="none" w:sz="0" w:space="0" w:color="auto"/>
            <w:bottom w:val="none" w:sz="0" w:space="0" w:color="auto"/>
            <w:right w:val="none" w:sz="0" w:space="0" w:color="auto"/>
          </w:divBdr>
          <w:divsChild>
            <w:div w:id="532040918">
              <w:marLeft w:val="0"/>
              <w:marRight w:val="0"/>
              <w:marTop w:val="0"/>
              <w:marBottom w:val="0"/>
              <w:divBdr>
                <w:top w:val="none" w:sz="0" w:space="0" w:color="auto"/>
                <w:left w:val="none" w:sz="0" w:space="0" w:color="auto"/>
                <w:bottom w:val="none" w:sz="0" w:space="0" w:color="auto"/>
                <w:right w:val="none" w:sz="0" w:space="0" w:color="auto"/>
              </w:divBdr>
              <w:divsChild>
                <w:div w:id="791483584">
                  <w:marLeft w:val="0"/>
                  <w:marRight w:val="0"/>
                  <w:marTop w:val="0"/>
                  <w:marBottom w:val="0"/>
                  <w:divBdr>
                    <w:top w:val="none" w:sz="0" w:space="0" w:color="auto"/>
                    <w:left w:val="none" w:sz="0" w:space="0" w:color="auto"/>
                    <w:bottom w:val="none" w:sz="0" w:space="0" w:color="auto"/>
                    <w:right w:val="none" w:sz="0" w:space="0" w:color="auto"/>
                  </w:divBdr>
                  <w:divsChild>
                    <w:div w:id="1767730345">
                      <w:marLeft w:val="2490"/>
                      <w:marRight w:val="0"/>
                      <w:marTop w:val="0"/>
                      <w:marBottom w:val="0"/>
                      <w:divBdr>
                        <w:top w:val="none" w:sz="0" w:space="0" w:color="auto"/>
                        <w:left w:val="none" w:sz="0" w:space="0" w:color="auto"/>
                        <w:bottom w:val="none" w:sz="0" w:space="0" w:color="auto"/>
                        <w:right w:val="none" w:sz="0" w:space="0" w:color="auto"/>
                      </w:divBdr>
                      <w:divsChild>
                        <w:div w:id="1821530771">
                          <w:marLeft w:val="30"/>
                          <w:marRight w:val="0"/>
                          <w:marTop w:val="0"/>
                          <w:marBottom w:val="0"/>
                          <w:divBdr>
                            <w:top w:val="none" w:sz="0" w:space="0" w:color="auto"/>
                            <w:left w:val="none" w:sz="0" w:space="0" w:color="auto"/>
                            <w:bottom w:val="none" w:sz="0" w:space="0" w:color="auto"/>
                            <w:right w:val="none" w:sz="0" w:space="0" w:color="auto"/>
                          </w:divBdr>
                          <w:divsChild>
                            <w:div w:id="663777344">
                              <w:marLeft w:val="0"/>
                              <w:marRight w:val="0"/>
                              <w:marTop w:val="0"/>
                              <w:marBottom w:val="0"/>
                              <w:divBdr>
                                <w:top w:val="none" w:sz="0" w:space="0" w:color="auto"/>
                                <w:left w:val="none" w:sz="0" w:space="0" w:color="auto"/>
                                <w:bottom w:val="none" w:sz="0" w:space="0" w:color="auto"/>
                                <w:right w:val="none" w:sz="0" w:space="0" w:color="auto"/>
                              </w:divBdr>
                              <w:divsChild>
                                <w:div w:id="391853801">
                                  <w:marLeft w:val="0"/>
                                  <w:marRight w:val="0"/>
                                  <w:marTop w:val="0"/>
                                  <w:marBottom w:val="0"/>
                                  <w:divBdr>
                                    <w:top w:val="none" w:sz="0" w:space="0" w:color="auto"/>
                                    <w:left w:val="none" w:sz="0" w:space="0" w:color="auto"/>
                                    <w:bottom w:val="none" w:sz="0" w:space="0" w:color="auto"/>
                                    <w:right w:val="none" w:sz="0" w:space="0" w:color="auto"/>
                                  </w:divBdr>
                                  <w:divsChild>
                                    <w:div w:id="1981643562">
                                      <w:marLeft w:val="0"/>
                                      <w:marRight w:val="0"/>
                                      <w:marTop w:val="0"/>
                                      <w:marBottom w:val="0"/>
                                      <w:divBdr>
                                        <w:top w:val="none" w:sz="0" w:space="0" w:color="auto"/>
                                        <w:left w:val="none" w:sz="0" w:space="0" w:color="auto"/>
                                        <w:bottom w:val="none" w:sz="0" w:space="0" w:color="auto"/>
                                        <w:right w:val="none" w:sz="0" w:space="0" w:color="auto"/>
                                      </w:divBdr>
                                      <w:divsChild>
                                        <w:div w:id="27436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7199202">
      <w:bodyDiv w:val="1"/>
      <w:marLeft w:val="0"/>
      <w:marRight w:val="0"/>
      <w:marTop w:val="0"/>
      <w:marBottom w:val="0"/>
      <w:divBdr>
        <w:top w:val="none" w:sz="0" w:space="0" w:color="auto"/>
        <w:left w:val="none" w:sz="0" w:space="0" w:color="auto"/>
        <w:bottom w:val="none" w:sz="0" w:space="0" w:color="auto"/>
        <w:right w:val="none" w:sz="0" w:space="0" w:color="auto"/>
      </w:divBdr>
      <w:divsChild>
        <w:div w:id="1546478024">
          <w:marLeft w:val="0"/>
          <w:marRight w:val="0"/>
          <w:marTop w:val="0"/>
          <w:marBottom w:val="0"/>
          <w:divBdr>
            <w:top w:val="none" w:sz="0" w:space="0" w:color="auto"/>
            <w:left w:val="none" w:sz="0" w:space="0" w:color="auto"/>
            <w:bottom w:val="none" w:sz="0" w:space="0" w:color="auto"/>
            <w:right w:val="none" w:sz="0" w:space="0" w:color="auto"/>
          </w:divBdr>
          <w:divsChild>
            <w:div w:id="1849058900">
              <w:marLeft w:val="0"/>
              <w:marRight w:val="0"/>
              <w:marTop w:val="0"/>
              <w:marBottom w:val="0"/>
              <w:divBdr>
                <w:top w:val="none" w:sz="0" w:space="0" w:color="auto"/>
                <w:left w:val="none" w:sz="0" w:space="0" w:color="auto"/>
                <w:bottom w:val="none" w:sz="0" w:space="0" w:color="auto"/>
                <w:right w:val="none" w:sz="0" w:space="0" w:color="auto"/>
              </w:divBdr>
              <w:divsChild>
                <w:div w:id="836310851">
                  <w:marLeft w:val="0"/>
                  <w:marRight w:val="0"/>
                  <w:marTop w:val="0"/>
                  <w:marBottom w:val="0"/>
                  <w:divBdr>
                    <w:top w:val="none" w:sz="0" w:space="0" w:color="auto"/>
                    <w:left w:val="none" w:sz="0" w:space="0" w:color="auto"/>
                    <w:bottom w:val="none" w:sz="0" w:space="0" w:color="auto"/>
                    <w:right w:val="none" w:sz="0" w:space="0" w:color="auto"/>
                  </w:divBdr>
                  <w:divsChild>
                    <w:div w:id="1118403797">
                      <w:marLeft w:val="2490"/>
                      <w:marRight w:val="0"/>
                      <w:marTop w:val="0"/>
                      <w:marBottom w:val="0"/>
                      <w:divBdr>
                        <w:top w:val="none" w:sz="0" w:space="0" w:color="auto"/>
                        <w:left w:val="none" w:sz="0" w:space="0" w:color="auto"/>
                        <w:bottom w:val="none" w:sz="0" w:space="0" w:color="auto"/>
                        <w:right w:val="none" w:sz="0" w:space="0" w:color="auto"/>
                      </w:divBdr>
                      <w:divsChild>
                        <w:div w:id="1367952951">
                          <w:marLeft w:val="30"/>
                          <w:marRight w:val="0"/>
                          <w:marTop w:val="0"/>
                          <w:marBottom w:val="0"/>
                          <w:divBdr>
                            <w:top w:val="none" w:sz="0" w:space="0" w:color="auto"/>
                            <w:left w:val="none" w:sz="0" w:space="0" w:color="auto"/>
                            <w:bottom w:val="none" w:sz="0" w:space="0" w:color="auto"/>
                            <w:right w:val="none" w:sz="0" w:space="0" w:color="auto"/>
                          </w:divBdr>
                          <w:divsChild>
                            <w:div w:id="2058505664">
                              <w:marLeft w:val="0"/>
                              <w:marRight w:val="0"/>
                              <w:marTop w:val="0"/>
                              <w:marBottom w:val="0"/>
                              <w:divBdr>
                                <w:top w:val="none" w:sz="0" w:space="0" w:color="auto"/>
                                <w:left w:val="none" w:sz="0" w:space="0" w:color="auto"/>
                                <w:bottom w:val="none" w:sz="0" w:space="0" w:color="auto"/>
                                <w:right w:val="none" w:sz="0" w:space="0" w:color="auto"/>
                              </w:divBdr>
                              <w:divsChild>
                                <w:div w:id="2020815268">
                                  <w:marLeft w:val="0"/>
                                  <w:marRight w:val="0"/>
                                  <w:marTop w:val="0"/>
                                  <w:marBottom w:val="0"/>
                                  <w:divBdr>
                                    <w:top w:val="none" w:sz="0" w:space="0" w:color="auto"/>
                                    <w:left w:val="none" w:sz="0" w:space="0" w:color="auto"/>
                                    <w:bottom w:val="none" w:sz="0" w:space="0" w:color="auto"/>
                                    <w:right w:val="none" w:sz="0" w:space="0" w:color="auto"/>
                                  </w:divBdr>
                                  <w:divsChild>
                                    <w:div w:id="1898393490">
                                      <w:marLeft w:val="0"/>
                                      <w:marRight w:val="0"/>
                                      <w:marTop w:val="0"/>
                                      <w:marBottom w:val="0"/>
                                      <w:divBdr>
                                        <w:top w:val="none" w:sz="0" w:space="0" w:color="auto"/>
                                        <w:left w:val="none" w:sz="0" w:space="0" w:color="auto"/>
                                        <w:bottom w:val="none" w:sz="0" w:space="0" w:color="auto"/>
                                        <w:right w:val="none" w:sz="0" w:space="0" w:color="auto"/>
                                      </w:divBdr>
                                      <w:divsChild>
                                        <w:div w:id="41872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1836636">
      <w:bodyDiv w:val="1"/>
      <w:marLeft w:val="0"/>
      <w:marRight w:val="0"/>
      <w:marTop w:val="0"/>
      <w:marBottom w:val="0"/>
      <w:divBdr>
        <w:top w:val="none" w:sz="0" w:space="0" w:color="auto"/>
        <w:left w:val="none" w:sz="0" w:space="0" w:color="auto"/>
        <w:bottom w:val="none" w:sz="0" w:space="0" w:color="auto"/>
        <w:right w:val="none" w:sz="0" w:space="0" w:color="auto"/>
      </w:divBdr>
      <w:divsChild>
        <w:div w:id="613949050">
          <w:marLeft w:val="0"/>
          <w:marRight w:val="0"/>
          <w:marTop w:val="0"/>
          <w:marBottom w:val="0"/>
          <w:divBdr>
            <w:top w:val="none" w:sz="0" w:space="0" w:color="auto"/>
            <w:left w:val="none" w:sz="0" w:space="0" w:color="auto"/>
            <w:bottom w:val="none" w:sz="0" w:space="0" w:color="auto"/>
            <w:right w:val="none" w:sz="0" w:space="0" w:color="auto"/>
          </w:divBdr>
          <w:divsChild>
            <w:div w:id="1210915919">
              <w:marLeft w:val="0"/>
              <w:marRight w:val="0"/>
              <w:marTop w:val="0"/>
              <w:marBottom w:val="0"/>
              <w:divBdr>
                <w:top w:val="none" w:sz="0" w:space="0" w:color="auto"/>
                <w:left w:val="none" w:sz="0" w:space="0" w:color="auto"/>
                <w:bottom w:val="none" w:sz="0" w:space="0" w:color="auto"/>
                <w:right w:val="none" w:sz="0" w:space="0" w:color="auto"/>
              </w:divBdr>
              <w:divsChild>
                <w:div w:id="1673604191">
                  <w:marLeft w:val="0"/>
                  <w:marRight w:val="0"/>
                  <w:marTop w:val="0"/>
                  <w:marBottom w:val="0"/>
                  <w:divBdr>
                    <w:top w:val="none" w:sz="0" w:space="0" w:color="auto"/>
                    <w:left w:val="none" w:sz="0" w:space="0" w:color="auto"/>
                    <w:bottom w:val="none" w:sz="0" w:space="0" w:color="auto"/>
                    <w:right w:val="none" w:sz="0" w:space="0" w:color="auto"/>
                  </w:divBdr>
                  <w:divsChild>
                    <w:div w:id="1180243101">
                      <w:marLeft w:val="2490"/>
                      <w:marRight w:val="0"/>
                      <w:marTop w:val="0"/>
                      <w:marBottom w:val="0"/>
                      <w:divBdr>
                        <w:top w:val="none" w:sz="0" w:space="0" w:color="auto"/>
                        <w:left w:val="none" w:sz="0" w:space="0" w:color="auto"/>
                        <w:bottom w:val="none" w:sz="0" w:space="0" w:color="auto"/>
                        <w:right w:val="none" w:sz="0" w:space="0" w:color="auto"/>
                      </w:divBdr>
                      <w:divsChild>
                        <w:div w:id="628626862">
                          <w:marLeft w:val="30"/>
                          <w:marRight w:val="0"/>
                          <w:marTop w:val="0"/>
                          <w:marBottom w:val="0"/>
                          <w:divBdr>
                            <w:top w:val="none" w:sz="0" w:space="0" w:color="auto"/>
                            <w:left w:val="none" w:sz="0" w:space="0" w:color="auto"/>
                            <w:bottom w:val="none" w:sz="0" w:space="0" w:color="auto"/>
                            <w:right w:val="none" w:sz="0" w:space="0" w:color="auto"/>
                          </w:divBdr>
                          <w:divsChild>
                            <w:div w:id="918758016">
                              <w:marLeft w:val="0"/>
                              <w:marRight w:val="0"/>
                              <w:marTop w:val="0"/>
                              <w:marBottom w:val="0"/>
                              <w:divBdr>
                                <w:top w:val="none" w:sz="0" w:space="0" w:color="auto"/>
                                <w:left w:val="none" w:sz="0" w:space="0" w:color="auto"/>
                                <w:bottom w:val="none" w:sz="0" w:space="0" w:color="auto"/>
                                <w:right w:val="none" w:sz="0" w:space="0" w:color="auto"/>
                              </w:divBdr>
                              <w:divsChild>
                                <w:div w:id="1871799861">
                                  <w:marLeft w:val="0"/>
                                  <w:marRight w:val="0"/>
                                  <w:marTop w:val="0"/>
                                  <w:marBottom w:val="0"/>
                                  <w:divBdr>
                                    <w:top w:val="none" w:sz="0" w:space="0" w:color="auto"/>
                                    <w:left w:val="none" w:sz="0" w:space="0" w:color="auto"/>
                                    <w:bottom w:val="none" w:sz="0" w:space="0" w:color="auto"/>
                                    <w:right w:val="none" w:sz="0" w:space="0" w:color="auto"/>
                                  </w:divBdr>
                                  <w:divsChild>
                                    <w:div w:id="2082558114">
                                      <w:marLeft w:val="0"/>
                                      <w:marRight w:val="0"/>
                                      <w:marTop w:val="0"/>
                                      <w:marBottom w:val="0"/>
                                      <w:divBdr>
                                        <w:top w:val="none" w:sz="0" w:space="0" w:color="auto"/>
                                        <w:left w:val="none" w:sz="0" w:space="0" w:color="auto"/>
                                        <w:bottom w:val="none" w:sz="0" w:space="0" w:color="auto"/>
                                        <w:right w:val="none" w:sz="0" w:space="0" w:color="auto"/>
                                      </w:divBdr>
                                      <w:divsChild>
                                        <w:div w:id="72260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4253529">
      <w:bodyDiv w:val="1"/>
      <w:marLeft w:val="0"/>
      <w:marRight w:val="0"/>
      <w:marTop w:val="0"/>
      <w:marBottom w:val="0"/>
      <w:divBdr>
        <w:top w:val="none" w:sz="0" w:space="0" w:color="auto"/>
        <w:left w:val="none" w:sz="0" w:space="0" w:color="auto"/>
        <w:bottom w:val="none" w:sz="0" w:space="0" w:color="auto"/>
        <w:right w:val="none" w:sz="0" w:space="0" w:color="auto"/>
      </w:divBdr>
      <w:divsChild>
        <w:div w:id="11566075">
          <w:marLeft w:val="0"/>
          <w:marRight w:val="0"/>
          <w:marTop w:val="0"/>
          <w:marBottom w:val="0"/>
          <w:divBdr>
            <w:top w:val="none" w:sz="0" w:space="0" w:color="auto"/>
            <w:left w:val="none" w:sz="0" w:space="0" w:color="auto"/>
            <w:bottom w:val="none" w:sz="0" w:space="0" w:color="auto"/>
            <w:right w:val="none" w:sz="0" w:space="0" w:color="auto"/>
          </w:divBdr>
          <w:divsChild>
            <w:div w:id="185291835">
              <w:marLeft w:val="0"/>
              <w:marRight w:val="0"/>
              <w:marTop w:val="0"/>
              <w:marBottom w:val="0"/>
              <w:divBdr>
                <w:top w:val="none" w:sz="0" w:space="0" w:color="auto"/>
                <w:left w:val="none" w:sz="0" w:space="0" w:color="auto"/>
                <w:bottom w:val="none" w:sz="0" w:space="0" w:color="auto"/>
                <w:right w:val="none" w:sz="0" w:space="0" w:color="auto"/>
              </w:divBdr>
              <w:divsChild>
                <w:div w:id="130482783">
                  <w:marLeft w:val="0"/>
                  <w:marRight w:val="0"/>
                  <w:marTop w:val="0"/>
                  <w:marBottom w:val="0"/>
                  <w:divBdr>
                    <w:top w:val="none" w:sz="0" w:space="0" w:color="auto"/>
                    <w:left w:val="none" w:sz="0" w:space="0" w:color="auto"/>
                    <w:bottom w:val="none" w:sz="0" w:space="0" w:color="auto"/>
                    <w:right w:val="none" w:sz="0" w:space="0" w:color="auto"/>
                  </w:divBdr>
                  <w:divsChild>
                    <w:div w:id="504169716">
                      <w:marLeft w:val="2490"/>
                      <w:marRight w:val="0"/>
                      <w:marTop w:val="0"/>
                      <w:marBottom w:val="0"/>
                      <w:divBdr>
                        <w:top w:val="none" w:sz="0" w:space="0" w:color="auto"/>
                        <w:left w:val="none" w:sz="0" w:space="0" w:color="auto"/>
                        <w:bottom w:val="none" w:sz="0" w:space="0" w:color="auto"/>
                        <w:right w:val="none" w:sz="0" w:space="0" w:color="auto"/>
                      </w:divBdr>
                      <w:divsChild>
                        <w:div w:id="1129938777">
                          <w:marLeft w:val="30"/>
                          <w:marRight w:val="0"/>
                          <w:marTop w:val="0"/>
                          <w:marBottom w:val="0"/>
                          <w:divBdr>
                            <w:top w:val="none" w:sz="0" w:space="0" w:color="auto"/>
                            <w:left w:val="none" w:sz="0" w:space="0" w:color="auto"/>
                            <w:bottom w:val="none" w:sz="0" w:space="0" w:color="auto"/>
                            <w:right w:val="none" w:sz="0" w:space="0" w:color="auto"/>
                          </w:divBdr>
                          <w:divsChild>
                            <w:div w:id="1157069004">
                              <w:marLeft w:val="0"/>
                              <w:marRight w:val="0"/>
                              <w:marTop w:val="0"/>
                              <w:marBottom w:val="0"/>
                              <w:divBdr>
                                <w:top w:val="none" w:sz="0" w:space="0" w:color="auto"/>
                                <w:left w:val="none" w:sz="0" w:space="0" w:color="auto"/>
                                <w:bottom w:val="none" w:sz="0" w:space="0" w:color="auto"/>
                                <w:right w:val="none" w:sz="0" w:space="0" w:color="auto"/>
                              </w:divBdr>
                              <w:divsChild>
                                <w:div w:id="1861163051">
                                  <w:marLeft w:val="0"/>
                                  <w:marRight w:val="0"/>
                                  <w:marTop w:val="0"/>
                                  <w:marBottom w:val="0"/>
                                  <w:divBdr>
                                    <w:top w:val="none" w:sz="0" w:space="0" w:color="auto"/>
                                    <w:left w:val="none" w:sz="0" w:space="0" w:color="auto"/>
                                    <w:bottom w:val="none" w:sz="0" w:space="0" w:color="auto"/>
                                    <w:right w:val="none" w:sz="0" w:space="0" w:color="auto"/>
                                  </w:divBdr>
                                  <w:divsChild>
                                    <w:div w:id="1557861547">
                                      <w:marLeft w:val="0"/>
                                      <w:marRight w:val="0"/>
                                      <w:marTop w:val="0"/>
                                      <w:marBottom w:val="0"/>
                                      <w:divBdr>
                                        <w:top w:val="none" w:sz="0" w:space="0" w:color="auto"/>
                                        <w:left w:val="none" w:sz="0" w:space="0" w:color="auto"/>
                                        <w:bottom w:val="none" w:sz="0" w:space="0" w:color="auto"/>
                                        <w:right w:val="none" w:sz="0" w:space="0" w:color="auto"/>
                                      </w:divBdr>
                                      <w:divsChild>
                                        <w:div w:id="58762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6118408">
      <w:bodyDiv w:val="1"/>
      <w:marLeft w:val="0"/>
      <w:marRight w:val="0"/>
      <w:marTop w:val="0"/>
      <w:marBottom w:val="0"/>
      <w:divBdr>
        <w:top w:val="none" w:sz="0" w:space="0" w:color="auto"/>
        <w:left w:val="none" w:sz="0" w:space="0" w:color="auto"/>
        <w:bottom w:val="none" w:sz="0" w:space="0" w:color="auto"/>
        <w:right w:val="none" w:sz="0" w:space="0" w:color="auto"/>
      </w:divBdr>
      <w:divsChild>
        <w:div w:id="855386358">
          <w:marLeft w:val="0"/>
          <w:marRight w:val="0"/>
          <w:marTop w:val="0"/>
          <w:marBottom w:val="0"/>
          <w:divBdr>
            <w:top w:val="none" w:sz="0" w:space="0" w:color="auto"/>
            <w:left w:val="none" w:sz="0" w:space="0" w:color="auto"/>
            <w:bottom w:val="none" w:sz="0" w:space="0" w:color="auto"/>
            <w:right w:val="none" w:sz="0" w:space="0" w:color="auto"/>
          </w:divBdr>
          <w:divsChild>
            <w:div w:id="735473276">
              <w:marLeft w:val="0"/>
              <w:marRight w:val="0"/>
              <w:marTop w:val="0"/>
              <w:marBottom w:val="0"/>
              <w:divBdr>
                <w:top w:val="none" w:sz="0" w:space="0" w:color="auto"/>
                <w:left w:val="none" w:sz="0" w:space="0" w:color="auto"/>
                <w:bottom w:val="none" w:sz="0" w:space="0" w:color="auto"/>
                <w:right w:val="none" w:sz="0" w:space="0" w:color="auto"/>
              </w:divBdr>
              <w:divsChild>
                <w:div w:id="592784211">
                  <w:marLeft w:val="0"/>
                  <w:marRight w:val="0"/>
                  <w:marTop w:val="0"/>
                  <w:marBottom w:val="0"/>
                  <w:divBdr>
                    <w:top w:val="none" w:sz="0" w:space="0" w:color="auto"/>
                    <w:left w:val="none" w:sz="0" w:space="0" w:color="auto"/>
                    <w:bottom w:val="none" w:sz="0" w:space="0" w:color="auto"/>
                    <w:right w:val="none" w:sz="0" w:space="0" w:color="auto"/>
                  </w:divBdr>
                  <w:divsChild>
                    <w:div w:id="1902322384">
                      <w:marLeft w:val="2490"/>
                      <w:marRight w:val="0"/>
                      <w:marTop w:val="0"/>
                      <w:marBottom w:val="0"/>
                      <w:divBdr>
                        <w:top w:val="none" w:sz="0" w:space="0" w:color="auto"/>
                        <w:left w:val="none" w:sz="0" w:space="0" w:color="auto"/>
                        <w:bottom w:val="none" w:sz="0" w:space="0" w:color="auto"/>
                        <w:right w:val="none" w:sz="0" w:space="0" w:color="auto"/>
                      </w:divBdr>
                      <w:divsChild>
                        <w:div w:id="920137584">
                          <w:marLeft w:val="30"/>
                          <w:marRight w:val="0"/>
                          <w:marTop w:val="0"/>
                          <w:marBottom w:val="0"/>
                          <w:divBdr>
                            <w:top w:val="none" w:sz="0" w:space="0" w:color="auto"/>
                            <w:left w:val="none" w:sz="0" w:space="0" w:color="auto"/>
                            <w:bottom w:val="none" w:sz="0" w:space="0" w:color="auto"/>
                            <w:right w:val="none" w:sz="0" w:space="0" w:color="auto"/>
                          </w:divBdr>
                          <w:divsChild>
                            <w:div w:id="927618092">
                              <w:marLeft w:val="0"/>
                              <w:marRight w:val="0"/>
                              <w:marTop w:val="0"/>
                              <w:marBottom w:val="0"/>
                              <w:divBdr>
                                <w:top w:val="none" w:sz="0" w:space="0" w:color="auto"/>
                                <w:left w:val="none" w:sz="0" w:space="0" w:color="auto"/>
                                <w:bottom w:val="none" w:sz="0" w:space="0" w:color="auto"/>
                                <w:right w:val="none" w:sz="0" w:space="0" w:color="auto"/>
                              </w:divBdr>
                              <w:divsChild>
                                <w:div w:id="790973984">
                                  <w:marLeft w:val="0"/>
                                  <w:marRight w:val="0"/>
                                  <w:marTop w:val="0"/>
                                  <w:marBottom w:val="0"/>
                                  <w:divBdr>
                                    <w:top w:val="none" w:sz="0" w:space="0" w:color="auto"/>
                                    <w:left w:val="none" w:sz="0" w:space="0" w:color="auto"/>
                                    <w:bottom w:val="none" w:sz="0" w:space="0" w:color="auto"/>
                                    <w:right w:val="none" w:sz="0" w:space="0" w:color="auto"/>
                                  </w:divBdr>
                                  <w:divsChild>
                                    <w:div w:id="1706054696">
                                      <w:marLeft w:val="0"/>
                                      <w:marRight w:val="0"/>
                                      <w:marTop w:val="0"/>
                                      <w:marBottom w:val="0"/>
                                      <w:divBdr>
                                        <w:top w:val="none" w:sz="0" w:space="0" w:color="auto"/>
                                        <w:left w:val="none" w:sz="0" w:space="0" w:color="auto"/>
                                        <w:bottom w:val="none" w:sz="0" w:space="0" w:color="auto"/>
                                        <w:right w:val="none" w:sz="0" w:space="0" w:color="auto"/>
                                      </w:divBdr>
                                      <w:divsChild>
                                        <w:div w:id="167977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mailto:wellness@dhrm.virginia.g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monhealth.virginia.gov" TargetMode="External"/><Relationship Id="rId5" Type="http://schemas.openxmlformats.org/officeDocument/2006/relationships/settings" Target="settings.xml"/><Relationship Id="rId10" Type="http://schemas.openxmlformats.org/officeDocument/2006/relationships/hyperlink" Target="http://www.donotcall.gov" TargetMode="External"/><Relationship Id="rId4" Type="http://schemas.microsoft.com/office/2007/relationships/stylesWithEffects" Target="stylesWithEffects.xml"/><Relationship Id="rId9" Type="http://schemas.openxmlformats.org/officeDocument/2006/relationships/hyperlink" Target="http://www.forbes.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638CD4-B078-4E55-8CA7-E466D4D42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406</Words>
  <Characters>2317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2718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qud27891</dc:creator>
  <cp:lastModifiedBy>owner</cp:lastModifiedBy>
  <cp:revision>3</cp:revision>
  <dcterms:created xsi:type="dcterms:W3CDTF">2013-11-12T06:18:00Z</dcterms:created>
  <dcterms:modified xsi:type="dcterms:W3CDTF">2013-11-13T14:54:00Z</dcterms:modified>
</cp:coreProperties>
</file>