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983" w:rsidRPr="00AF0983" w:rsidRDefault="008E437F" w:rsidP="00AF0983">
      <w:pPr>
        <w:pStyle w:val="Heading5"/>
        <w:jc w:val="center"/>
        <w:rPr>
          <w:sz w:val="36"/>
          <w:szCs w:val="36"/>
        </w:rP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AF0983">
        <w:rPr>
          <w:sz w:val="36"/>
          <w:szCs w:val="36"/>
        </w:rPr>
        <w:t xml:space="preserve">     </w:t>
      </w:r>
      <w:r w:rsidR="00AF0983" w:rsidRPr="00AF0983">
        <w:rPr>
          <w:sz w:val="28"/>
          <w:szCs w:val="28"/>
        </w:rPr>
        <w:t>4 Ways to Turn Your Walk into a Workout</w:t>
      </w:r>
      <w:r w:rsidR="00AF0983">
        <w:rPr>
          <w:sz w:val="36"/>
          <w:szCs w:val="36"/>
        </w:rPr>
        <w:t xml:space="preserve">         </w:t>
      </w:r>
      <w:r w:rsidR="00AF0983">
        <w:rPr>
          <w:noProof/>
        </w:rPr>
        <w:drawing>
          <wp:inline distT="0" distB="0" distL="0" distR="0">
            <wp:extent cx="600837" cy="625873"/>
            <wp:effectExtent l="19050" t="0" r="8763" b="0"/>
            <wp:docPr id="2"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AF0983" w:rsidRPr="009F4255" w:rsidRDefault="00AF0983" w:rsidP="00AF0983">
      <w:pPr>
        <w:pStyle w:val="Heading4"/>
        <w:rPr>
          <w:sz w:val="20"/>
          <w:szCs w:val="20"/>
        </w:rPr>
      </w:pPr>
      <w:r w:rsidRPr="009F4255">
        <w:rPr>
          <w:sz w:val="20"/>
          <w:szCs w:val="20"/>
        </w:rPr>
        <w:t>A daily walk is a great way to maintain good health. These variations on your stroll can make the exercise even better.</w:t>
      </w:r>
    </w:p>
    <w:p w:rsidR="00AF0983" w:rsidRPr="009F4255" w:rsidRDefault="00AF0983" w:rsidP="00AF0983">
      <w:pPr>
        <w:rPr>
          <w:sz w:val="20"/>
          <w:szCs w:val="20"/>
        </w:rPr>
      </w:pPr>
      <w:r w:rsidRPr="009F4255">
        <w:rPr>
          <w:sz w:val="20"/>
          <w:szCs w:val="20"/>
        </w:rPr>
        <w:t>We typically look to measurements like weight, cholesterol level and blood pressure when we evaluate our health. But we may want to add another statistic to the list: Our number of daily steps. Former U.S. Surgeon General C. Everett Koop recommends a minimum of 10,000 steps a day — that's about five miles — to maintain good fitness. And yet a 2010 study from the Department of Kinesiology, Recreation and Sport Studies at the University of Tennessee found that the average American takes only about half that many — 5,117 a day.</w:t>
      </w:r>
    </w:p>
    <w:p w:rsidR="00AF0983" w:rsidRPr="009F4255" w:rsidRDefault="00AF0983" w:rsidP="00AF0983">
      <w:pPr>
        <w:pStyle w:val="NormalWeb"/>
        <w:rPr>
          <w:sz w:val="20"/>
          <w:szCs w:val="20"/>
        </w:rPr>
      </w:pPr>
      <w:r w:rsidRPr="009F4255">
        <w:rPr>
          <w:sz w:val="20"/>
          <w:szCs w:val="20"/>
        </w:rPr>
        <w:t>The benefits of stepping up are clear. Research has shown that regular walking:</w:t>
      </w:r>
    </w:p>
    <w:p w:rsidR="00AF0983" w:rsidRPr="009F4255" w:rsidRDefault="00AF0983" w:rsidP="00AF0983">
      <w:pPr>
        <w:numPr>
          <w:ilvl w:val="0"/>
          <w:numId w:val="15"/>
        </w:numPr>
        <w:spacing w:before="100" w:beforeAutospacing="1" w:after="100" w:afterAutospacing="1" w:line="240" w:lineRule="auto"/>
        <w:ind w:right="0"/>
        <w:rPr>
          <w:sz w:val="20"/>
          <w:szCs w:val="20"/>
        </w:rPr>
      </w:pPr>
      <w:r w:rsidRPr="009F4255">
        <w:rPr>
          <w:sz w:val="20"/>
          <w:szCs w:val="20"/>
        </w:rPr>
        <w:t>Helps to lower your "bad" (LDL) cholesterol level, reducing your risk of heart attacks and stroke.</w:t>
      </w:r>
    </w:p>
    <w:p w:rsidR="00AF0983" w:rsidRPr="009F4255" w:rsidRDefault="00AF0983" w:rsidP="00AF0983">
      <w:pPr>
        <w:numPr>
          <w:ilvl w:val="0"/>
          <w:numId w:val="15"/>
        </w:numPr>
        <w:spacing w:before="100" w:beforeAutospacing="1" w:after="100" w:afterAutospacing="1" w:line="240" w:lineRule="auto"/>
        <w:ind w:right="0"/>
        <w:rPr>
          <w:sz w:val="20"/>
          <w:szCs w:val="20"/>
        </w:rPr>
      </w:pPr>
      <w:r w:rsidRPr="009F4255">
        <w:rPr>
          <w:sz w:val="20"/>
          <w:szCs w:val="20"/>
        </w:rPr>
        <w:t>Reduces your blood pressure and your risk of arthritis, diabetes and colon cancer.</w:t>
      </w:r>
    </w:p>
    <w:p w:rsidR="00AF0983" w:rsidRPr="009F4255" w:rsidRDefault="00AF0983" w:rsidP="00AF0983">
      <w:pPr>
        <w:numPr>
          <w:ilvl w:val="0"/>
          <w:numId w:val="15"/>
        </w:numPr>
        <w:spacing w:before="100" w:beforeAutospacing="1" w:after="100" w:afterAutospacing="1" w:line="240" w:lineRule="auto"/>
        <w:ind w:right="0"/>
        <w:rPr>
          <w:sz w:val="20"/>
          <w:szCs w:val="20"/>
        </w:rPr>
      </w:pPr>
      <w:r w:rsidRPr="009F4255">
        <w:rPr>
          <w:sz w:val="20"/>
          <w:szCs w:val="20"/>
        </w:rPr>
        <w:t>Strengthens your immune system.</w:t>
      </w:r>
    </w:p>
    <w:p w:rsidR="00AF0983" w:rsidRPr="009F4255" w:rsidRDefault="00AF0983" w:rsidP="00AF0983">
      <w:pPr>
        <w:numPr>
          <w:ilvl w:val="0"/>
          <w:numId w:val="15"/>
        </w:numPr>
        <w:spacing w:before="100" w:beforeAutospacing="1" w:after="100" w:afterAutospacing="1" w:line="240" w:lineRule="auto"/>
        <w:ind w:right="0"/>
        <w:rPr>
          <w:sz w:val="20"/>
          <w:szCs w:val="20"/>
        </w:rPr>
      </w:pPr>
      <w:r w:rsidRPr="009F4255">
        <w:rPr>
          <w:sz w:val="20"/>
          <w:szCs w:val="20"/>
        </w:rPr>
        <w:t>Gives you more energy, and helps you sleep better.</w:t>
      </w:r>
    </w:p>
    <w:p w:rsidR="00AF0983" w:rsidRPr="009F4255" w:rsidRDefault="00AF0983" w:rsidP="00AF0983">
      <w:pPr>
        <w:numPr>
          <w:ilvl w:val="0"/>
          <w:numId w:val="15"/>
        </w:numPr>
        <w:spacing w:before="100" w:beforeAutospacing="1" w:after="100" w:afterAutospacing="1" w:line="240" w:lineRule="auto"/>
        <w:ind w:right="0"/>
        <w:rPr>
          <w:sz w:val="20"/>
          <w:szCs w:val="20"/>
        </w:rPr>
      </w:pPr>
      <w:r w:rsidRPr="009F4255">
        <w:rPr>
          <w:sz w:val="20"/>
          <w:szCs w:val="20"/>
        </w:rPr>
        <w:t>Improves your strength, flexibility and aerobic conditioning.</w:t>
      </w:r>
    </w:p>
    <w:p w:rsidR="00AF0983" w:rsidRPr="009F4255" w:rsidRDefault="00AF0983" w:rsidP="00AF0983">
      <w:pPr>
        <w:numPr>
          <w:ilvl w:val="0"/>
          <w:numId w:val="15"/>
        </w:numPr>
        <w:spacing w:before="100" w:beforeAutospacing="1" w:after="100" w:afterAutospacing="1" w:line="240" w:lineRule="auto"/>
        <w:ind w:right="0"/>
        <w:rPr>
          <w:sz w:val="20"/>
          <w:szCs w:val="20"/>
        </w:rPr>
      </w:pPr>
      <w:r w:rsidRPr="009F4255">
        <w:rPr>
          <w:sz w:val="20"/>
          <w:szCs w:val="20"/>
        </w:rPr>
        <w:t>Reduces stress and lifts your mood.</w:t>
      </w:r>
    </w:p>
    <w:p w:rsidR="00AF0983" w:rsidRPr="009F4255" w:rsidRDefault="00AF0983" w:rsidP="00AF0983">
      <w:pPr>
        <w:numPr>
          <w:ilvl w:val="0"/>
          <w:numId w:val="15"/>
        </w:numPr>
        <w:spacing w:before="100" w:beforeAutospacing="1" w:after="100" w:afterAutospacing="1" w:line="240" w:lineRule="auto"/>
        <w:ind w:right="0"/>
        <w:rPr>
          <w:sz w:val="20"/>
          <w:szCs w:val="20"/>
        </w:rPr>
      </w:pPr>
      <w:r w:rsidRPr="009F4255">
        <w:rPr>
          <w:sz w:val="20"/>
          <w:szCs w:val="20"/>
        </w:rPr>
        <w:t>Improves cognitive function.</w:t>
      </w:r>
    </w:p>
    <w:p w:rsidR="009F4255" w:rsidRPr="009F4255" w:rsidRDefault="00AF0983" w:rsidP="00AF0983">
      <w:pPr>
        <w:rPr>
          <w:sz w:val="20"/>
          <w:szCs w:val="20"/>
        </w:rPr>
      </w:pPr>
      <w:r w:rsidRPr="009F4255">
        <w:rPr>
          <w:sz w:val="20"/>
          <w:szCs w:val="20"/>
        </w:rPr>
        <w:t>Best of all, you can walk almost anywhere and at any time. But while walking and talking with a friend is always pleasant, and strolling outdoors in a beautiful natural setting can enhance well-being even further, as a daily routine, walking can become a bit, well, pedestrian. To mix things up, and amplify your health benefits, consider trying one or more of these alternative approaches. Remember: Getting instruction or advice on technique and equipment from certified instructors means you’ll walk the right way from the start and avoid injury. But check with your doctor, too, before beginning your new physical activity regimen.</w:t>
      </w:r>
      <w:r w:rsidRPr="009F4255">
        <w:rPr>
          <w:sz w:val="20"/>
          <w:szCs w:val="20"/>
        </w:rPr>
        <w:br/>
      </w:r>
      <w:r w:rsidRPr="009F4255">
        <w:rPr>
          <w:sz w:val="20"/>
          <w:szCs w:val="20"/>
        </w:rPr>
        <w:br/>
      </w:r>
      <w:r w:rsidRPr="009F4255">
        <w:rPr>
          <w:rStyle w:val="Strong"/>
          <w:sz w:val="20"/>
          <w:szCs w:val="20"/>
        </w:rPr>
        <w:t>Chi Walking</w:t>
      </w:r>
      <w:r w:rsidRPr="009F4255">
        <w:rPr>
          <w:sz w:val="20"/>
          <w:szCs w:val="20"/>
        </w:rPr>
        <w:br/>
      </w:r>
      <w:r w:rsidRPr="009F4255">
        <w:rPr>
          <w:sz w:val="20"/>
          <w:szCs w:val="20"/>
        </w:rPr>
        <w:br/>
        <w:t xml:space="preserve">Chi (pronounced </w:t>
      </w:r>
      <w:proofErr w:type="spellStart"/>
      <w:r w:rsidRPr="009F4255">
        <w:rPr>
          <w:rStyle w:val="Emphasis"/>
          <w:sz w:val="20"/>
          <w:szCs w:val="20"/>
        </w:rPr>
        <w:t>chee</w:t>
      </w:r>
      <w:proofErr w:type="spellEnd"/>
      <w:r w:rsidRPr="009F4255">
        <w:rPr>
          <w:rStyle w:val="Emphasis"/>
          <w:sz w:val="20"/>
          <w:szCs w:val="20"/>
        </w:rPr>
        <w:t>)</w:t>
      </w:r>
      <w:r w:rsidRPr="009F4255">
        <w:rPr>
          <w:sz w:val="20"/>
          <w:szCs w:val="20"/>
        </w:rPr>
        <w:t xml:space="preserve">, is the ancient Chinese term for the vital energy that unites body, mind and spirit. When you </w:t>
      </w:r>
      <w:hyperlink r:id="rId8" w:tgtFrame="_blank" w:history="1">
        <w:r w:rsidRPr="009F4255">
          <w:rPr>
            <w:rStyle w:val="Hyperlink"/>
            <w:sz w:val="20"/>
            <w:szCs w:val="20"/>
          </w:rPr>
          <w:t>Chi Walk</w:t>
        </w:r>
      </w:hyperlink>
      <w:r w:rsidRPr="009F4255">
        <w:rPr>
          <w:sz w:val="20"/>
          <w:szCs w:val="20"/>
        </w:rPr>
        <w:t>, “you choose to walk with inner strength and grace,” creator Danny Dreyer says.</w:t>
      </w:r>
      <w:r w:rsidRPr="009F4255">
        <w:rPr>
          <w:sz w:val="20"/>
          <w:szCs w:val="20"/>
        </w:rPr>
        <w:br/>
      </w:r>
    </w:p>
    <w:p w:rsidR="009F4255" w:rsidRDefault="00AF0983" w:rsidP="00AF0983">
      <w:pPr>
        <w:rPr>
          <w:sz w:val="20"/>
          <w:szCs w:val="20"/>
        </w:rPr>
      </w:pPr>
      <w:r w:rsidRPr="009F4255">
        <w:rPr>
          <w:sz w:val="20"/>
          <w:szCs w:val="20"/>
        </w:rPr>
        <w:t xml:space="preserve">How to Do It: Chi Walking emphasizes balance, alignment and posture — think of your body as a column. As you walk, you'll move from your core abdominal muscles; relax your arm and leg muscles (which limits your chance of injury); and keep your leading leg bent at the knee so you land on your </w:t>
      </w:r>
      <w:proofErr w:type="spellStart"/>
      <w:r w:rsidRPr="009F4255">
        <w:rPr>
          <w:sz w:val="20"/>
          <w:szCs w:val="20"/>
        </w:rPr>
        <w:t>midfoot</w:t>
      </w:r>
      <w:proofErr w:type="spellEnd"/>
      <w:r w:rsidRPr="009F4255">
        <w:rPr>
          <w:sz w:val="20"/>
          <w:szCs w:val="20"/>
        </w:rPr>
        <w:t>, just ahead of your heel. Don’t push so hard from your toes as you walk forward, and keep your upper body over your hips to encourage propulsion from your core rather than your foot muscles. As you gain balance, advocates say, your chi energy will flow throughout your body without interruption. You'll also become a fitter, more efficient walker.</w:t>
      </w:r>
      <w:r w:rsidRPr="009F4255">
        <w:rPr>
          <w:sz w:val="20"/>
          <w:szCs w:val="20"/>
        </w:rPr>
        <w:br/>
        <w:t> </w:t>
      </w:r>
      <w:r w:rsidRPr="009F4255">
        <w:rPr>
          <w:sz w:val="20"/>
          <w:szCs w:val="20"/>
        </w:rPr>
        <w:br/>
      </w:r>
      <w:r w:rsidRPr="009F4255">
        <w:rPr>
          <w:rStyle w:val="Strong"/>
          <w:sz w:val="20"/>
          <w:szCs w:val="20"/>
        </w:rPr>
        <w:t>Walking Meditation</w:t>
      </w:r>
      <w:r w:rsidRPr="009F4255">
        <w:rPr>
          <w:sz w:val="20"/>
          <w:szCs w:val="20"/>
        </w:rPr>
        <w:br/>
      </w:r>
      <w:r w:rsidRPr="009F4255">
        <w:rPr>
          <w:sz w:val="20"/>
          <w:szCs w:val="20"/>
        </w:rPr>
        <w:br/>
        <w:t xml:space="preserve">"A major part of feeling despair or sadness," says </w:t>
      </w:r>
      <w:hyperlink r:id="rId9" w:history="1">
        <w:r w:rsidRPr="009F4255">
          <w:rPr>
            <w:rStyle w:val="Hyperlink"/>
            <w:sz w:val="20"/>
            <w:szCs w:val="20"/>
          </w:rPr>
          <w:t>Ronald Alexander</w:t>
        </w:r>
      </w:hyperlink>
      <w:r w:rsidRPr="009F4255">
        <w:rPr>
          <w:sz w:val="20"/>
          <w:szCs w:val="20"/>
        </w:rPr>
        <w:t xml:space="preserve">, author of </w:t>
      </w:r>
      <w:r w:rsidRPr="009F4255">
        <w:rPr>
          <w:rStyle w:val="Emphasis"/>
          <w:sz w:val="20"/>
          <w:szCs w:val="20"/>
        </w:rPr>
        <w:t>Wise Mind, Open Mind</w:t>
      </w:r>
      <w:r w:rsidRPr="009F4255">
        <w:rPr>
          <w:sz w:val="20"/>
          <w:szCs w:val="20"/>
        </w:rPr>
        <w:t xml:space="preserve">, "is the lack of energy or motivation you have to get out of bed, to stop procrastinating or giving in to the feeling that there’s no </w:t>
      </w:r>
      <w:r w:rsidRPr="009F4255">
        <w:rPr>
          <w:sz w:val="20"/>
          <w:szCs w:val="20"/>
        </w:rPr>
        <w:lastRenderedPageBreak/>
        <w:t>point in taking action." Walking requires you to take action, and devotees of walking meditation believe that when you concentrate on the idea and the process of walking, you can sharpen your overall focus and awareness. You’re practicing the age-old principle of mindfulness, only you’re doing it on foot.</w:t>
      </w:r>
      <w:r w:rsidRPr="009F4255">
        <w:rPr>
          <w:sz w:val="20"/>
          <w:szCs w:val="20"/>
        </w:rPr>
        <w:br/>
        <w:t> </w:t>
      </w:r>
      <w:r w:rsidRPr="009F4255">
        <w:rPr>
          <w:sz w:val="20"/>
          <w:szCs w:val="20"/>
        </w:rPr>
        <w:br/>
        <w:t xml:space="preserve">How to Do It: Try to choose a specific path with a start and finish, where you can walk without coming upon traffic or other distractions for at least 20 minutes. Begin by standing still and taking deep, calming breaths to clear your head. As you begin your walk, be mindful of each step, walking slowly and forgetting about work, relationships, or what went wrong earlier in the day. Choose a mantra, or saying, to repeat as you stride. You don't need to change the way you walk. You just need to think about each step and what you are doing. If you get distracted, snap your attention back to the sensations your body is experiencing. Feel the dirt underneath you, hear the birds serenading, </w:t>
      </w:r>
      <w:proofErr w:type="gramStart"/>
      <w:r w:rsidRPr="009F4255">
        <w:rPr>
          <w:sz w:val="20"/>
          <w:szCs w:val="20"/>
        </w:rPr>
        <w:t>be</w:t>
      </w:r>
      <w:proofErr w:type="gramEnd"/>
      <w:r w:rsidRPr="009F4255">
        <w:rPr>
          <w:sz w:val="20"/>
          <w:szCs w:val="20"/>
        </w:rPr>
        <w:t xml:space="preserve"> aware of your breathing.</w:t>
      </w:r>
      <w:r w:rsidRPr="009F4255">
        <w:rPr>
          <w:sz w:val="20"/>
          <w:szCs w:val="20"/>
        </w:rPr>
        <w:br/>
        <w:t> </w:t>
      </w:r>
      <w:r w:rsidRPr="009F4255">
        <w:rPr>
          <w:sz w:val="20"/>
          <w:szCs w:val="20"/>
        </w:rPr>
        <w:br/>
      </w:r>
      <w:r w:rsidRPr="009F4255">
        <w:rPr>
          <w:rStyle w:val="Strong"/>
          <w:sz w:val="20"/>
          <w:szCs w:val="20"/>
        </w:rPr>
        <w:t>Nordic Walking</w:t>
      </w:r>
      <w:r w:rsidRPr="009F4255">
        <w:rPr>
          <w:sz w:val="20"/>
          <w:szCs w:val="20"/>
        </w:rPr>
        <w:br/>
      </w:r>
      <w:r w:rsidRPr="009F4255">
        <w:rPr>
          <w:sz w:val="20"/>
          <w:szCs w:val="20"/>
        </w:rPr>
        <w:br/>
      </w:r>
      <w:proofErr w:type="gramStart"/>
      <w:r w:rsidRPr="009F4255">
        <w:rPr>
          <w:sz w:val="20"/>
          <w:szCs w:val="20"/>
        </w:rPr>
        <w:t>If</w:t>
      </w:r>
      <w:proofErr w:type="gramEnd"/>
      <w:r w:rsidRPr="009F4255">
        <w:rPr>
          <w:sz w:val="20"/>
          <w:szCs w:val="20"/>
        </w:rPr>
        <w:t xml:space="preserve"> there's no snow on the ground, why should you walk with ski poles? </w:t>
      </w:r>
      <w:proofErr w:type="gramStart"/>
      <w:r w:rsidRPr="009F4255">
        <w:rPr>
          <w:sz w:val="20"/>
          <w:szCs w:val="20"/>
        </w:rPr>
        <w:t>Because they’re actually shock-absorbing Nordic walking poles, and they're part of a great aerobic exercise.</w:t>
      </w:r>
      <w:proofErr w:type="gramEnd"/>
      <w:r w:rsidRPr="009F4255">
        <w:rPr>
          <w:sz w:val="20"/>
          <w:szCs w:val="20"/>
        </w:rPr>
        <w:t xml:space="preserve"> A pair of basic </w:t>
      </w:r>
      <w:hyperlink r:id="rId10" w:tgtFrame="_blank" w:history="1">
        <w:r w:rsidRPr="009F4255">
          <w:rPr>
            <w:rStyle w:val="Hyperlink"/>
            <w:sz w:val="20"/>
            <w:szCs w:val="20"/>
          </w:rPr>
          <w:t>Nordic walking poles</w:t>
        </w:r>
      </w:hyperlink>
      <w:r w:rsidRPr="009F4255">
        <w:rPr>
          <w:sz w:val="20"/>
          <w:szCs w:val="20"/>
        </w:rPr>
        <w:t xml:space="preserve"> cost between $60 and $150. They have a hand strap at the top and metal spikes at the bottom which can be covered with rubber "paws" for walking on pavement.</w:t>
      </w:r>
      <w:r w:rsidRPr="009F4255">
        <w:rPr>
          <w:sz w:val="20"/>
          <w:szCs w:val="20"/>
        </w:rPr>
        <w:br/>
        <w:t> </w:t>
      </w:r>
      <w:r w:rsidRPr="009F4255">
        <w:rPr>
          <w:sz w:val="20"/>
          <w:szCs w:val="20"/>
        </w:rPr>
        <w:br/>
        <w:t xml:space="preserve">How to Do It: </w:t>
      </w:r>
      <w:hyperlink r:id="rId11" w:tgtFrame="_blank" w:history="1">
        <w:r w:rsidRPr="009F4255">
          <w:rPr>
            <w:rStyle w:val="Hyperlink"/>
            <w:sz w:val="20"/>
            <w:szCs w:val="20"/>
          </w:rPr>
          <w:t>American Nordic Walking Association</w:t>
        </w:r>
      </w:hyperlink>
      <w:r w:rsidRPr="009F4255">
        <w:rPr>
          <w:sz w:val="20"/>
          <w:szCs w:val="20"/>
        </w:rPr>
        <w:t xml:space="preserve"> founder Bernd Zimmermann advises that each step begin with your heel on the ground, rolling forward to ball and toe, </w:t>
      </w:r>
      <w:proofErr w:type="gramStart"/>
      <w:r w:rsidRPr="009F4255">
        <w:rPr>
          <w:sz w:val="20"/>
          <w:szCs w:val="20"/>
        </w:rPr>
        <w:t>then</w:t>
      </w:r>
      <w:proofErr w:type="gramEnd"/>
      <w:r w:rsidRPr="009F4255">
        <w:rPr>
          <w:sz w:val="20"/>
          <w:szCs w:val="20"/>
        </w:rPr>
        <w:t xml:space="preserve"> pushing off to propel yourself forward and lengthen your stride. You'll grip the pole through the strap as it touches the ground, release your grip as the pole draws back behind your body, then grip the pole again for the next step. As your arms move the poles, your torso and hips will work in a counter-swinging motion from the lower body. As your form improves, you can add running or jumping strides or even inline skating.</w:t>
      </w:r>
      <w:r w:rsidRPr="009F4255">
        <w:rPr>
          <w:sz w:val="20"/>
          <w:szCs w:val="20"/>
        </w:rPr>
        <w:br/>
      </w:r>
      <w:r w:rsidRPr="009F4255">
        <w:rPr>
          <w:sz w:val="20"/>
          <w:szCs w:val="20"/>
        </w:rPr>
        <w:br/>
      </w:r>
      <w:r w:rsidRPr="009F4255">
        <w:rPr>
          <w:rStyle w:val="Strong"/>
          <w:sz w:val="20"/>
          <w:szCs w:val="20"/>
        </w:rPr>
        <w:t>Water Walking</w:t>
      </w:r>
      <w:r w:rsidRPr="009F4255">
        <w:rPr>
          <w:sz w:val="20"/>
          <w:szCs w:val="20"/>
        </w:rPr>
        <w:br/>
      </w:r>
      <w:r w:rsidRPr="009F4255">
        <w:rPr>
          <w:sz w:val="20"/>
          <w:szCs w:val="20"/>
        </w:rPr>
        <w:br/>
        <w:t xml:space="preserve">Water is denser than air, so the added resistance it provides can speed up conditioning and </w:t>
      </w:r>
      <w:proofErr w:type="gramStart"/>
      <w:r w:rsidRPr="009F4255">
        <w:rPr>
          <w:sz w:val="20"/>
          <w:szCs w:val="20"/>
        </w:rPr>
        <w:t>enhance</w:t>
      </w:r>
      <w:proofErr w:type="gramEnd"/>
      <w:r w:rsidRPr="009F4255">
        <w:rPr>
          <w:sz w:val="20"/>
          <w:szCs w:val="20"/>
        </w:rPr>
        <w:t xml:space="preserve"> toning without increasing impact, says </w:t>
      </w:r>
      <w:proofErr w:type="spellStart"/>
      <w:r w:rsidRPr="009F4255">
        <w:rPr>
          <w:sz w:val="20"/>
          <w:szCs w:val="20"/>
        </w:rPr>
        <w:t>MaryBeth</w:t>
      </w:r>
      <w:proofErr w:type="spellEnd"/>
      <w:r w:rsidRPr="009F4255">
        <w:rPr>
          <w:sz w:val="20"/>
          <w:szCs w:val="20"/>
        </w:rPr>
        <w:t xml:space="preserve"> Pappas </w:t>
      </w:r>
      <w:proofErr w:type="spellStart"/>
      <w:r w:rsidRPr="009F4255">
        <w:rPr>
          <w:sz w:val="20"/>
          <w:szCs w:val="20"/>
        </w:rPr>
        <w:t>Baun</w:t>
      </w:r>
      <w:proofErr w:type="spellEnd"/>
      <w:r w:rsidRPr="009F4255">
        <w:rPr>
          <w:sz w:val="20"/>
          <w:szCs w:val="20"/>
        </w:rPr>
        <w:t xml:space="preserve">, author of </w:t>
      </w:r>
      <w:r w:rsidRPr="009F4255">
        <w:rPr>
          <w:rStyle w:val="Emphasis"/>
          <w:sz w:val="20"/>
          <w:szCs w:val="20"/>
        </w:rPr>
        <w:t>Fantastic Water Workouts</w:t>
      </w:r>
      <w:r w:rsidRPr="009F4255">
        <w:rPr>
          <w:sz w:val="20"/>
          <w:szCs w:val="20"/>
        </w:rPr>
        <w:t>. "Pushing or pulling your limbs through water approximates the use of muscle power required for weight training, without the discomfort," she says. Walking in water also puts far less stress on your joints, and burns more calories, than walking on land.</w:t>
      </w:r>
      <w:r w:rsidRPr="009F4255">
        <w:rPr>
          <w:sz w:val="20"/>
          <w:szCs w:val="20"/>
        </w:rPr>
        <w:br/>
      </w:r>
      <w:r w:rsidRPr="009F4255">
        <w:rPr>
          <w:sz w:val="20"/>
          <w:szCs w:val="20"/>
        </w:rPr>
        <w:br/>
      </w:r>
      <w:r w:rsidR="009F4255" w:rsidRPr="009F4255">
        <w:rPr>
          <w:sz w:val="20"/>
          <w:szCs w:val="20"/>
        </w:rPr>
        <w:t>H</w:t>
      </w:r>
      <w:r w:rsidRPr="009F4255">
        <w:rPr>
          <w:sz w:val="20"/>
          <w:szCs w:val="20"/>
        </w:rPr>
        <w:t xml:space="preserve">ow to Do It: For your workout, walk forward, backward and sideways, with straight or neutral posture, in water that’s waist-to-chest high, </w:t>
      </w:r>
      <w:proofErr w:type="spellStart"/>
      <w:r w:rsidRPr="009F4255">
        <w:rPr>
          <w:sz w:val="20"/>
          <w:szCs w:val="20"/>
        </w:rPr>
        <w:t>Baun</w:t>
      </w:r>
      <w:proofErr w:type="spellEnd"/>
      <w:r w:rsidRPr="009F4255">
        <w:rPr>
          <w:sz w:val="20"/>
          <w:szCs w:val="20"/>
        </w:rPr>
        <w:t xml:space="preserve"> says. Aqua shoes can give you better grip in the pool.</w:t>
      </w:r>
    </w:p>
    <w:p w:rsidR="009F4255" w:rsidRDefault="009F4255" w:rsidP="00AF0983">
      <w:pPr>
        <w:rPr>
          <w:sz w:val="20"/>
          <w:szCs w:val="20"/>
        </w:rPr>
      </w:pPr>
      <w:r w:rsidRPr="009F4255">
        <w:rPr>
          <w:rStyle w:val="BalloonText"/>
        </w:rPr>
        <w:t xml:space="preserve"> </w:t>
      </w:r>
      <w:proofErr w:type="gramStart"/>
      <w:r>
        <w:rPr>
          <w:sz w:val="20"/>
          <w:szCs w:val="20"/>
        </w:rPr>
        <w:t>By Stephanie Stephens, f</w:t>
      </w:r>
      <w:r w:rsidRPr="009F4255">
        <w:rPr>
          <w:sz w:val="20"/>
          <w:szCs w:val="20"/>
        </w:rPr>
        <w:t>or PBS</w:t>
      </w:r>
      <w:r>
        <w:rPr>
          <w:sz w:val="20"/>
          <w:szCs w:val="20"/>
        </w:rPr>
        <w:t>’s</w:t>
      </w:r>
      <w:r w:rsidRPr="009F4255">
        <w:rPr>
          <w:sz w:val="20"/>
          <w:szCs w:val="20"/>
        </w:rPr>
        <w:t xml:space="preserve"> Next Avenue</w:t>
      </w:r>
      <w:r>
        <w:rPr>
          <w:sz w:val="20"/>
          <w:szCs w:val="20"/>
        </w:rPr>
        <w:t xml:space="preserve"> (</w:t>
      </w:r>
      <w:proofErr w:type="spellStart"/>
      <w:r>
        <w:rPr>
          <w:sz w:val="20"/>
          <w:szCs w:val="20"/>
        </w:rPr>
        <w:t>eNewsletter</w:t>
      </w:r>
      <w:proofErr w:type="spellEnd"/>
      <w:r>
        <w:rPr>
          <w:sz w:val="20"/>
          <w:szCs w:val="20"/>
        </w:rPr>
        <w:t>)</w:t>
      </w:r>
      <w:r w:rsidRPr="009F4255">
        <w:rPr>
          <w:sz w:val="20"/>
          <w:szCs w:val="20"/>
        </w:rPr>
        <w:t>, Where Grown-ups Keep Growing.</w:t>
      </w:r>
      <w:proofErr w:type="gramEnd"/>
      <w:r w:rsidRPr="009F4255">
        <w:rPr>
          <w:sz w:val="20"/>
          <w:szCs w:val="20"/>
        </w:rPr>
        <w:t xml:space="preserve"> </w:t>
      </w:r>
    </w:p>
    <w:p w:rsidR="009F4255" w:rsidRPr="009F4255" w:rsidRDefault="009F4255" w:rsidP="00AF0983">
      <w:pPr>
        <w:rPr>
          <w:sz w:val="16"/>
          <w:szCs w:val="16"/>
        </w:rPr>
      </w:pPr>
      <w:r w:rsidRPr="009F4255">
        <w:rPr>
          <w:sz w:val="20"/>
          <w:szCs w:val="20"/>
        </w:rPr>
        <w:t xml:space="preserve"> </w:t>
      </w:r>
      <w:r w:rsidRPr="009F4255">
        <w:rPr>
          <w:rStyle w:val="Emphasis"/>
          <w:sz w:val="16"/>
          <w:szCs w:val="16"/>
        </w:rPr>
        <w:t xml:space="preserve">Stephanie Stephens is print and broadcast journalist focusing on health and lifestyle. </w:t>
      </w:r>
    </w:p>
    <w:p w:rsidR="009F4255" w:rsidRPr="0017363E" w:rsidRDefault="009F4255" w:rsidP="009F4255">
      <w:pPr>
        <w:ind w:left="-1080" w:right="-1080"/>
        <w:jc w:val="center"/>
        <w:rPr>
          <w:rFonts w:ascii="Arial" w:hAnsi="Arial" w:cs="Arial"/>
          <w:b/>
          <w:sz w:val="10"/>
          <w:szCs w:val="10"/>
          <w:u w:val="single"/>
        </w:rPr>
      </w:pPr>
      <w:hyperlink r:id="rId12" w:history="1">
        <w:r w:rsidRPr="0017363E">
          <w:rPr>
            <w:rStyle w:val="Hyperlink"/>
            <w:rFonts w:ascii="Arial" w:hAnsi="Arial" w:cs="Arial"/>
            <w:sz w:val="28"/>
            <w:szCs w:val="28"/>
            <w:u w:val="single"/>
          </w:rPr>
          <w:t>www.commonhealth.virginia.gov</w:t>
        </w:r>
      </w:hyperlink>
      <w:r w:rsidRPr="0017363E">
        <w:rPr>
          <w:rFonts w:ascii="Arial" w:hAnsi="Arial" w:cs="Arial"/>
          <w:sz w:val="28"/>
          <w:szCs w:val="28"/>
          <w:u w:val="single"/>
        </w:rPr>
        <w:t xml:space="preserve"> </w:t>
      </w:r>
    </w:p>
    <w:p w:rsidR="009F4255" w:rsidRDefault="009F4255" w:rsidP="009F4255">
      <w:pPr>
        <w:pStyle w:val="Default"/>
      </w:pPr>
      <w:r w:rsidRPr="001A4794">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13" w:history="1">
        <w:r w:rsidRPr="001A4794">
          <w:rPr>
            <w:rFonts w:ascii="Tahoma" w:hAnsi="Tahoma" w:cs="Tahoma"/>
            <w:color w:val="0000FF"/>
            <w:sz w:val="20"/>
            <w:u w:val="single"/>
          </w:rPr>
          <w:t>wellness@dhrm.virginia.gov</w:t>
        </w:r>
      </w:hyperlink>
    </w:p>
    <w:p w:rsidR="00AF0983" w:rsidRDefault="00AF0983" w:rsidP="00AF0983">
      <w:pPr>
        <w:rPr>
          <w:rFonts w:ascii="Engravers MT" w:hAnsi="Engravers MT"/>
          <w:sz w:val="32"/>
          <w:szCs w:val="32"/>
        </w:rPr>
      </w:pPr>
    </w:p>
    <w:p w:rsidR="008E437F" w:rsidRDefault="0056795F" w:rsidP="00AF0983">
      <w:r>
        <w:rPr>
          <w:rFonts w:ascii="Engravers MT" w:hAnsi="Engravers MT"/>
          <w:sz w:val="32"/>
          <w:szCs w:val="32"/>
        </w:rPr>
        <w:t xml:space="preserve">                     </w:t>
      </w:r>
    </w:p>
    <w:p w:rsidR="0056795F" w:rsidRDefault="0056795F" w:rsidP="00AF0983">
      <w:pPr>
        <w:ind w:left="-1080" w:right="-1080"/>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p w:rsidR="0056795F" w:rsidRDefault="0056795F" w:rsidP="0053711E">
      <w:pPr>
        <w:ind w:left="-1080" w:right="-1080"/>
        <w:jc w:val="center"/>
      </w:pPr>
    </w:p>
    <w:sectPr w:rsidR="0056795F" w:rsidSect="00AF098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ngravers MT">
    <w:panose1 w:val="02090707080505020304"/>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353D92"/>
    <w:multiLevelType w:val="multilevel"/>
    <w:tmpl w:val="7340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070FA8"/>
    <w:multiLevelType w:val="multilevel"/>
    <w:tmpl w:val="ACC2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3">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3"/>
  </w:num>
  <w:num w:numId="5">
    <w:abstractNumId w:val="12"/>
  </w:num>
  <w:num w:numId="6">
    <w:abstractNumId w:val="1"/>
  </w:num>
  <w:num w:numId="7">
    <w:abstractNumId w:val="5"/>
  </w:num>
  <w:num w:numId="8">
    <w:abstractNumId w:val="11"/>
  </w:num>
  <w:num w:numId="9">
    <w:abstractNumId w:val="3"/>
  </w:num>
  <w:num w:numId="10">
    <w:abstractNumId w:val="4"/>
  </w:num>
  <w:num w:numId="11">
    <w:abstractNumId w:val="7"/>
  </w:num>
  <w:num w:numId="12">
    <w:abstractNumId w:val="14"/>
  </w:num>
  <w:num w:numId="13">
    <w:abstractNumId w:val="0"/>
  </w:num>
  <w:num w:numId="14">
    <w:abstractNumId w:val="9"/>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E437F"/>
    <w:rsid w:val="0017363E"/>
    <w:rsid w:val="001C0C05"/>
    <w:rsid w:val="00235362"/>
    <w:rsid w:val="002B3914"/>
    <w:rsid w:val="00395A69"/>
    <w:rsid w:val="0053711E"/>
    <w:rsid w:val="0056795F"/>
    <w:rsid w:val="005B693B"/>
    <w:rsid w:val="006846FB"/>
    <w:rsid w:val="006F5AC9"/>
    <w:rsid w:val="00797DB9"/>
    <w:rsid w:val="00867EA9"/>
    <w:rsid w:val="008E437F"/>
    <w:rsid w:val="009F4255"/>
    <w:rsid w:val="00A367FF"/>
    <w:rsid w:val="00AF0983"/>
    <w:rsid w:val="00C43305"/>
    <w:rsid w:val="00C659A4"/>
    <w:rsid w:val="00DF5688"/>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1">
    <w:name w:val="heading 1"/>
    <w:basedOn w:val="Normal"/>
    <w:link w:val="Heading1Char"/>
    <w:uiPriority w:val="9"/>
    <w:qFormat/>
    <w:rsid w:val="00AF0983"/>
    <w:pPr>
      <w:spacing w:before="100" w:beforeAutospacing="1" w:after="100" w:afterAutospacing="1" w:line="240" w:lineRule="auto"/>
      <w:ind w:left="0" w:right="0"/>
      <w:outlineLvl w:val="0"/>
    </w:pPr>
    <w:rPr>
      <w:rFonts w:ascii="Times New Roman" w:eastAsia="Times New Roman" w:hAnsi="Times New Roman" w:cs="Times New Roman"/>
      <w:b/>
      <w:bCs/>
      <w:kern w:val="36"/>
      <w:sz w:val="48"/>
      <w:szCs w:val="48"/>
    </w:rPr>
  </w:style>
  <w:style w:type="paragraph" w:styleId="Heading4">
    <w:name w:val="heading 4"/>
    <w:basedOn w:val="Normal"/>
    <w:next w:val="Normal"/>
    <w:link w:val="Heading4Char"/>
    <w:uiPriority w:val="9"/>
    <w:semiHidden/>
    <w:unhideWhenUsed/>
    <w:qFormat/>
    <w:rsid w:val="00AF098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uiPriority w:val="9"/>
    <w:qFormat/>
    <w:rsid w:val="00AF0983"/>
    <w:pPr>
      <w:spacing w:before="100" w:beforeAutospacing="1" w:after="100" w:afterAutospacing="1" w:line="240" w:lineRule="auto"/>
      <w:ind w:left="0" w:right="0"/>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F0983"/>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rsid w:val="00AF0983"/>
    <w:rPr>
      <w:rFonts w:ascii="Times New Roman" w:eastAsia="Times New Roman" w:hAnsi="Times New Roman" w:cs="Times New Roman"/>
      <w:b/>
      <w:bCs/>
      <w:sz w:val="20"/>
      <w:szCs w:val="20"/>
    </w:rPr>
  </w:style>
  <w:style w:type="character" w:styleId="Emphasis">
    <w:name w:val="Emphasis"/>
    <w:basedOn w:val="DefaultParagraphFont"/>
    <w:uiPriority w:val="20"/>
    <w:qFormat/>
    <w:rsid w:val="00AF0983"/>
    <w:rPr>
      <w:i/>
      <w:iCs/>
    </w:rPr>
  </w:style>
  <w:style w:type="character" w:styleId="Strong">
    <w:name w:val="Strong"/>
    <w:basedOn w:val="DefaultParagraphFont"/>
    <w:uiPriority w:val="22"/>
    <w:qFormat/>
    <w:rsid w:val="00AF0983"/>
    <w:rPr>
      <w:b/>
      <w:bCs/>
    </w:rPr>
  </w:style>
  <w:style w:type="paragraph" w:styleId="NormalWeb">
    <w:name w:val="Normal (Web)"/>
    <w:basedOn w:val="Normal"/>
    <w:uiPriority w:val="99"/>
    <w:semiHidden/>
    <w:unhideWhenUsed/>
    <w:rsid w:val="00AF0983"/>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AF0983"/>
    <w:pPr>
      <w:pBdr>
        <w:bottom w:val="single" w:sz="6" w:space="1" w:color="auto"/>
      </w:pBdr>
      <w:spacing w:after="0" w:line="240" w:lineRule="auto"/>
      <w:ind w:left="0" w:right="0"/>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F098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F0983"/>
    <w:pPr>
      <w:pBdr>
        <w:top w:val="single" w:sz="6" w:space="1" w:color="auto"/>
      </w:pBdr>
      <w:spacing w:after="0" w:line="240" w:lineRule="auto"/>
      <w:ind w:left="0" w:right="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F0983"/>
    <w:rPr>
      <w:rFonts w:ascii="Arial" w:eastAsia="Times New Roman" w:hAnsi="Arial" w:cs="Arial"/>
      <w:vanish/>
      <w:sz w:val="16"/>
      <w:szCs w:val="16"/>
    </w:rPr>
  </w:style>
  <w:style w:type="paragraph" w:customStyle="1" w:styleId="join">
    <w:name w:val="join"/>
    <w:basedOn w:val="Normal"/>
    <w:rsid w:val="00AF0983"/>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asterick">
    <w:name w:val="asterick"/>
    <w:basedOn w:val="DefaultParagraphFont"/>
    <w:rsid w:val="00AF0983"/>
  </w:style>
  <w:style w:type="character" w:customStyle="1" w:styleId="conversation">
    <w:name w:val="conversation"/>
    <w:basedOn w:val="DefaultParagraphFont"/>
    <w:rsid w:val="00AF0983"/>
  </w:style>
  <w:style w:type="character" w:customStyle="1" w:styleId="Heading4Char">
    <w:name w:val="Heading 4 Char"/>
    <w:basedOn w:val="DefaultParagraphFont"/>
    <w:link w:val="Heading4"/>
    <w:uiPriority w:val="9"/>
    <w:semiHidden/>
    <w:rsid w:val="00AF0983"/>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379060258">
      <w:bodyDiv w:val="1"/>
      <w:marLeft w:val="0"/>
      <w:marRight w:val="0"/>
      <w:marTop w:val="0"/>
      <w:marBottom w:val="0"/>
      <w:divBdr>
        <w:top w:val="none" w:sz="0" w:space="0" w:color="auto"/>
        <w:left w:val="none" w:sz="0" w:space="0" w:color="auto"/>
        <w:bottom w:val="none" w:sz="0" w:space="0" w:color="auto"/>
        <w:right w:val="none" w:sz="0" w:space="0" w:color="auto"/>
      </w:divBdr>
      <w:divsChild>
        <w:div w:id="358315093">
          <w:marLeft w:val="0"/>
          <w:marRight w:val="0"/>
          <w:marTop w:val="0"/>
          <w:marBottom w:val="0"/>
          <w:divBdr>
            <w:top w:val="none" w:sz="0" w:space="0" w:color="auto"/>
            <w:left w:val="none" w:sz="0" w:space="0" w:color="auto"/>
            <w:bottom w:val="none" w:sz="0" w:space="0" w:color="auto"/>
            <w:right w:val="none" w:sz="0" w:space="0" w:color="auto"/>
          </w:divBdr>
          <w:divsChild>
            <w:div w:id="1536498894">
              <w:marLeft w:val="0"/>
              <w:marRight w:val="0"/>
              <w:marTop w:val="0"/>
              <w:marBottom w:val="0"/>
              <w:divBdr>
                <w:top w:val="none" w:sz="0" w:space="0" w:color="auto"/>
                <w:left w:val="none" w:sz="0" w:space="0" w:color="auto"/>
                <w:bottom w:val="none" w:sz="0" w:space="0" w:color="auto"/>
                <w:right w:val="none" w:sz="0" w:space="0" w:color="auto"/>
              </w:divBdr>
              <w:divsChild>
                <w:div w:id="223033233">
                  <w:marLeft w:val="0"/>
                  <w:marRight w:val="0"/>
                  <w:marTop w:val="0"/>
                  <w:marBottom w:val="0"/>
                  <w:divBdr>
                    <w:top w:val="none" w:sz="0" w:space="0" w:color="auto"/>
                    <w:left w:val="none" w:sz="0" w:space="0" w:color="auto"/>
                    <w:bottom w:val="none" w:sz="0" w:space="0" w:color="auto"/>
                    <w:right w:val="none" w:sz="0" w:space="0" w:color="auto"/>
                  </w:divBdr>
                  <w:divsChild>
                    <w:div w:id="1777287716">
                      <w:marLeft w:val="0"/>
                      <w:marRight w:val="0"/>
                      <w:marTop w:val="0"/>
                      <w:marBottom w:val="0"/>
                      <w:divBdr>
                        <w:top w:val="none" w:sz="0" w:space="0" w:color="auto"/>
                        <w:left w:val="none" w:sz="0" w:space="0" w:color="auto"/>
                        <w:bottom w:val="none" w:sz="0" w:space="0" w:color="auto"/>
                        <w:right w:val="none" w:sz="0" w:space="0" w:color="auto"/>
                      </w:divBdr>
                      <w:divsChild>
                        <w:div w:id="925922752">
                          <w:marLeft w:val="0"/>
                          <w:marRight w:val="0"/>
                          <w:marTop w:val="0"/>
                          <w:marBottom w:val="0"/>
                          <w:divBdr>
                            <w:top w:val="none" w:sz="0" w:space="0" w:color="auto"/>
                            <w:left w:val="none" w:sz="0" w:space="0" w:color="auto"/>
                            <w:bottom w:val="none" w:sz="0" w:space="0" w:color="auto"/>
                            <w:right w:val="none" w:sz="0" w:space="0" w:color="auto"/>
                          </w:divBdr>
                          <w:divsChild>
                            <w:div w:id="517620528">
                              <w:marLeft w:val="0"/>
                              <w:marRight w:val="0"/>
                              <w:marTop w:val="0"/>
                              <w:marBottom w:val="0"/>
                              <w:divBdr>
                                <w:top w:val="none" w:sz="0" w:space="0" w:color="auto"/>
                                <w:left w:val="none" w:sz="0" w:space="0" w:color="auto"/>
                                <w:bottom w:val="none" w:sz="0" w:space="0" w:color="auto"/>
                                <w:right w:val="none" w:sz="0" w:space="0" w:color="auto"/>
                              </w:divBdr>
                              <w:divsChild>
                                <w:div w:id="87720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6572201">
      <w:bodyDiv w:val="1"/>
      <w:marLeft w:val="0"/>
      <w:marRight w:val="0"/>
      <w:marTop w:val="0"/>
      <w:marBottom w:val="0"/>
      <w:divBdr>
        <w:top w:val="none" w:sz="0" w:space="0" w:color="auto"/>
        <w:left w:val="none" w:sz="0" w:space="0" w:color="auto"/>
        <w:bottom w:val="none" w:sz="0" w:space="0" w:color="auto"/>
        <w:right w:val="none" w:sz="0" w:space="0" w:color="auto"/>
      </w:divBdr>
      <w:divsChild>
        <w:div w:id="873273585">
          <w:marLeft w:val="0"/>
          <w:marRight w:val="0"/>
          <w:marTop w:val="0"/>
          <w:marBottom w:val="0"/>
          <w:divBdr>
            <w:top w:val="none" w:sz="0" w:space="0" w:color="auto"/>
            <w:left w:val="none" w:sz="0" w:space="0" w:color="auto"/>
            <w:bottom w:val="none" w:sz="0" w:space="0" w:color="auto"/>
            <w:right w:val="none" w:sz="0" w:space="0" w:color="auto"/>
          </w:divBdr>
          <w:divsChild>
            <w:div w:id="531891248">
              <w:marLeft w:val="0"/>
              <w:marRight w:val="0"/>
              <w:marTop w:val="0"/>
              <w:marBottom w:val="0"/>
              <w:divBdr>
                <w:top w:val="none" w:sz="0" w:space="0" w:color="auto"/>
                <w:left w:val="none" w:sz="0" w:space="0" w:color="auto"/>
                <w:bottom w:val="none" w:sz="0" w:space="0" w:color="auto"/>
                <w:right w:val="none" w:sz="0" w:space="0" w:color="auto"/>
              </w:divBdr>
              <w:divsChild>
                <w:div w:id="488980265">
                  <w:marLeft w:val="0"/>
                  <w:marRight w:val="0"/>
                  <w:marTop w:val="0"/>
                  <w:marBottom w:val="0"/>
                  <w:divBdr>
                    <w:top w:val="none" w:sz="0" w:space="0" w:color="auto"/>
                    <w:left w:val="none" w:sz="0" w:space="0" w:color="auto"/>
                    <w:bottom w:val="none" w:sz="0" w:space="0" w:color="auto"/>
                    <w:right w:val="none" w:sz="0" w:space="0" w:color="auto"/>
                  </w:divBdr>
                  <w:divsChild>
                    <w:div w:id="1388067464">
                      <w:marLeft w:val="0"/>
                      <w:marRight w:val="0"/>
                      <w:marTop w:val="0"/>
                      <w:marBottom w:val="0"/>
                      <w:divBdr>
                        <w:top w:val="none" w:sz="0" w:space="0" w:color="auto"/>
                        <w:left w:val="none" w:sz="0" w:space="0" w:color="auto"/>
                        <w:bottom w:val="none" w:sz="0" w:space="0" w:color="auto"/>
                        <w:right w:val="none" w:sz="0" w:space="0" w:color="auto"/>
                      </w:divBdr>
                      <w:divsChild>
                        <w:div w:id="2045595922">
                          <w:marLeft w:val="0"/>
                          <w:marRight w:val="0"/>
                          <w:marTop w:val="0"/>
                          <w:marBottom w:val="0"/>
                          <w:divBdr>
                            <w:top w:val="none" w:sz="0" w:space="0" w:color="auto"/>
                            <w:left w:val="none" w:sz="0" w:space="0" w:color="auto"/>
                            <w:bottom w:val="none" w:sz="0" w:space="0" w:color="auto"/>
                            <w:right w:val="none" w:sz="0" w:space="0" w:color="auto"/>
                          </w:divBdr>
                          <w:divsChild>
                            <w:div w:id="211039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1672833">
      <w:bodyDiv w:val="1"/>
      <w:marLeft w:val="0"/>
      <w:marRight w:val="0"/>
      <w:marTop w:val="0"/>
      <w:marBottom w:val="0"/>
      <w:divBdr>
        <w:top w:val="none" w:sz="0" w:space="0" w:color="auto"/>
        <w:left w:val="none" w:sz="0" w:space="0" w:color="auto"/>
        <w:bottom w:val="none" w:sz="0" w:space="0" w:color="auto"/>
        <w:right w:val="none" w:sz="0" w:space="0" w:color="auto"/>
      </w:divBdr>
      <w:divsChild>
        <w:div w:id="73553171">
          <w:marLeft w:val="0"/>
          <w:marRight w:val="0"/>
          <w:marTop w:val="0"/>
          <w:marBottom w:val="0"/>
          <w:divBdr>
            <w:top w:val="none" w:sz="0" w:space="0" w:color="auto"/>
            <w:left w:val="none" w:sz="0" w:space="0" w:color="auto"/>
            <w:bottom w:val="none" w:sz="0" w:space="0" w:color="auto"/>
            <w:right w:val="none" w:sz="0" w:space="0" w:color="auto"/>
          </w:divBdr>
          <w:divsChild>
            <w:div w:id="177089966">
              <w:marLeft w:val="0"/>
              <w:marRight w:val="0"/>
              <w:marTop w:val="0"/>
              <w:marBottom w:val="0"/>
              <w:divBdr>
                <w:top w:val="none" w:sz="0" w:space="0" w:color="auto"/>
                <w:left w:val="none" w:sz="0" w:space="0" w:color="auto"/>
                <w:bottom w:val="none" w:sz="0" w:space="0" w:color="auto"/>
                <w:right w:val="none" w:sz="0" w:space="0" w:color="auto"/>
              </w:divBdr>
              <w:divsChild>
                <w:div w:id="873814459">
                  <w:marLeft w:val="0"/>
                  <w:marRight w:val="0"/>
                  <w:marTop w:val="0"/>
                  <w:marBottom w:val="0"/>
                  <w:divBdr>
                    <w:top w:val="none" w:sz="0" w:space="0" w:color="auto"/>
                    <w:left w:val="none" w:sz="0" w:space="0" w:color="auto"/>
                    <w:bottom w:val="none" w:sz="0" w:space="0" w:color="auto"/>
                    <w:right w:val="none" w:sz="0" w:space="0" w:color="auto"/>
                  </w:divBdr>
                  <w:divsChild>
                    <w:div w:id="1327514683">
                      <w:marLeft w:val="0"/>
                      <w:marRight w:val="0"/>
                      <w:marTop w:val="0"/>
                      <w:marBottom w:val="0"/>
                      <w:divBdr>
                        <w:top w:val="none" w:sz="0" w:space="0" w:color="auto"/>
                        <w:left w:val="none" w:sz="0" w:space="0" w:color="auto"/>
                        <w:bottom w:val="none" w:sz="0" w:space="0" w:color="auto"/>
                        <w:right w:val="none" w:sz="0" w:space="0" w:color="auto"/>
                      </w:divBdr>
                      <w:divsChild>
                        <w:div w:id="1495603927">
                          <w:marLeft w:val="0"/>
                          <w:marRight w:val="0"/>
                          <w:marTop w:val="0"/>
                          <w:marBottom w:val="0"/>
                          <w:divBdr>
                            <w:top w:val="none" w:sz="0" w:space="0" w:color="auto"/>
                            <w:left w:val="none" w:sz="0" w:space="0" w:color="auto"/>
                            <w:bottom w:val="none" w:sz="0" w:space="0" w:color="auto"/>
                            <w:right w:val="none" w:sz="0" w:space="0" w:color="auto"/>
                          </w:divBdr>
                        </w:div>
                        <w:div w:id="22021993">
                          <w:marLeft w:val="0"/>
                          <w:marRight w:val="0"/>
                          <w:marTop w:val="0"/>
                          <w:marBottom w:val="0"/>
                          <w:divBdr>
                            <w:top w:val="none" w:sz="0" w:space="0" w:color="auto"/>
                            <w:left w:val="none" w:sz="0" w:space="0" w:color="auto"/>
                            <w:bottom w:val="none" w:sz="0" w:space="0" w:color="auto"/>
                            <w:right w:val="none" w:sz="0" w:space="0" w:color="auto"/>
                          </w:divBdr>
                          <w:divsChild>
                            <w:div w:id="1093668128">
                              <w:marLeft w:val="0"/>
                              <w:marRight w:val="0"/>
                              <w:marTop w:val="0"/>
                              <w:marBottom w:val="0"/>
                              <w:divBdr>
                                <w:top w:val="none" w:sz="0" w:space="0" w:color="auto"/>
                                <w:left w:val="none" w:sz="0" w:space="0" w:color="auto"/>
                                <w:bottom w:val="none" w:sz="0" w:space="0" w:color="auto"/>
                                <w:right w:val="none" w:sz="0" w:space="0" w:color="auto"/>
                              </w:divBdr>
                            </w:div>
                            <w:div w:id="206988039">
                              <w:marLeft w:val="0"/>
                              <w:marRight w:val="0"/>
                              <w:marTop w:val="0"/>
                              <w:marBottom w:val="0"/>
                              <w:divBdr>
                                <w:top w:val="none" w:sz="0" w:space="0" w:color="auto"/>
                                <w:left w:val="none" w:sz="0" w:space="0" w:color="auto"/>
                                <w:bottom w:val="none" w:sz="0" w:space="0" w:color="auto"/>
                                <w:right w:val="none" w:sz="0" w:space="0" w:color="auto"/>
                              </w:divBdr>
                            </w:div>
                            <w:div w:id="672682794">
                              <w:marLeft w:val="0"/>
                              <w:marRight w:val="0"/>
                              <w:marTop w:val="0"/>
                              <w:marBottom w:val="0"/>
                              <w:divBdr>
                                <w:top w:val="none" w:sz="0" w:space="0" w:color="auto"/>
                                <w:left w:val="none" w:sz="0" w:space="0" w:color="auto"/>
                                <w:bottom w:val="none" w:sz="0" w:space="0" w:color="auto"/>
                                <w:right w:val="none" w:sz="0" w:space="0" w:color="auto"/>
                              </w:divBdr>
                            </w:div>
                            <w:div w:id="425807791">
                              <w:marLeft w:val="0"/>
                              <w:marRight w:val="0"/>
                              <w:marTop w:val="0"/>
                              <w:marBottom w:val="0"/>
                              <w:divBdr>
                                <w:top w:val="none" w:sz="0" w:space="0" w:color="auto"/>
                                <w:left w:val="none" w:sz="0" w:space="0" w:color="auto"/>
                                <w:bottom w:val="none" w:sz="0" w:space="0" w:color="auto"/>
                                <w:right w:val="none" w:sz="0" w:space="0" w:color="auto"/>
                              </w:divBdr>
                            </w:div>
                            <w:div w:id="388386685">
                              <w:marLeft w:val="0"/>
                              <w:marRight w:val="0"/>
                              <w:marTop w:val="0"/>
                              <w:marBottom w:val="0"/>
                              <w:divBdr>
                                <w:top w:val="none" w:sz="0" w:space="0" w:color="auto"/>
                                <w:left w:val="none" w:sz="0" w:space="0" w:color="auto"/>
                                <w:bottom w:val="none" w:sz="0" w:space="0" w:color="auto"/>
                                <w:right w:val="none" w:sz="0" w:space="0" w:color="auto"/>
                              </w:divBdr>
                            </w:div>
                            <w:div w:id="544411392">
                              <w:marLeft w:val="0"/>
                              <w:marRight w:val="0"/>
                              <w:marTop w:val="0"/>
                              <w:marBottom w:val="0"/>
                              <w:divBdr>
                                <w:top w:val="none" w:sz="0" w:space="0" w:color="auto"/>
                                <w:left w:val="none" w:sz="0" w:space="0" w:color="auto"/>
                                <w:bottom w:val="none" w:sz="0" w:space="0" w:color="auto"/>
                                <w:right w:val="none" w:sz="0" w:space="0" w:color="auto"/>
                              </w:divBdr>
                            </w:div>
                          </w:divsChild>
                        </w:div>
                        <w:div w:id="784007554">
                          <w:marLeft w:val="0"/>
                          <w:marRight w:val="0"/>
                          <w:marTop w:val="0"/>
                          <w:marBottom w:val="0"/>
                          <w:divBdr>
                            <w:top w:val="none" w:sz="0" w:space="0" w:color="auto"/>
                            <w:left w:val="none" w:sz="0" w:space="0" w:color="auto"/>
                            <w:bottom w:val="none" w:sz="0" w:space="0" w:color="auto"/>
                            <w:right w:val="none" w:sz="0" w:space="0" w:color="auto"/>
                          </w:divBdr>
                        </w:div>
                        <w:div w:id="1598562938">
                          <w:marLeft w:val="0"/>
                          <w:marRight w:val="0"/>
                          <w:marTop w:val="0"/>
                          <w:marBottom w:val="0"/>
                          <w:divBdr>
                            <w:top w:val="none" w:sz="0" w:space="0" w:color="auto"/>
                            <w:left w:val="none" w:sz="0" w:space="0" w:color="auto"/>
                            <w:bottom w:val="none" w:sz="0" w:space="0" w:color="auto"/>
                            <w:right w:val="none" w:sz="0" w:space="0" w:color="auto"/>
                          </w:divBdr>
                          <w:divsChild>
                            <w:div w:id="66342309">
                              <w:marLeft w:val="0"/>
                              <w:marRight w:val="0"/>
                              <w:marTop w:val="0"/>
                              <w:marBottom w:val="0"/>
                              <w:divBdr>
                                <w:top w:val="none" w:sz="0" w:space="0" w:color="auto"/>
                                <w:left w:val="none" w:sz="0" w:space="0" w:color="auto"/>
                                <w:bottom w:val="none" w:sz="0" w:space="0" w:color="auto"/>
                                <w:right w:val="none" w:sz="0" w:space="0" w:color="auto"/>
                              </w:divBdr>
                            </w:div>
                          </w:divsChild>
                        </w:div>
                        <w:div w:id="383330142">
                          <w:marLeft w:val="0"/>
                          <w:marRight w:val="0"/>
                          <w:marTop w:val="0"/>
                          <w:marBottom w:val="0"/>
                          <w:divBdr>
                            <w:top w:val="none" w:sz="0" w:space="0" w:color="auto"/>
                            <w:left w:val="none" w:sz="0" w:space="0" w:color="auto"/>
                            <w:bottom w:val="none" w:sz="0" w:space="0" w:color="auto"/>
                            <w:right w:val="none" w:sz="0" w:space="0" w:color="auto"/>
                          </w:divBdr>
                          <w:divsChild>
                            <w:div w:id="207330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walking.com/" TargetMode="External"/><Relationship Id="rId13" Type="http://schemas.openxmlformats.org/officeDocument/2006/relationships/hyperlink" Target="mailto:wellness@dhrm.virginia.gov"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commonhealth.virgini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anwa.us/html/index_2_en.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ordicwalkingexperts.com/scripts/prodList.asp?idCategory=22" TargetMode="External"/><Relationship Id="rId4" Type="http://schemas.openxmlformats.org/officeDocument/2006/relationships/settings" Target="settings.xml"/><Relationship Id="rId9" Type="http://schemas.openxmlformats.org/officeDocument/2006/relationships/hyperlink" Target="http://www.ronaldalexander.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85CF2-5BEC-479D-ABAE-72051F36B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6695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rbi76679</cp:lastModifiedBy>
  <cp:revision>2</cp:revision>
  <dcterms:created xsi:type="dcterms:W3CDTF">2013-05-30T13:11:00Z</dcterms:created>
  <dcterms:modified xsi:type="dcterms:W3CDTF">2013-05-30T13:11:00Z</dcterms:modified>
</cp:coreProperties>
</file>